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2B3" w:rsidRPr="0068138F" w:rsidRDefault="005F22B3" w:rsidP="003D6640">
      <w:pPr>
        <w:adjustRightInd w:val="0"/>
        <w:snapToGrid w:val="0"/>
        <w:spacing w:afterLines="50" w:after="156"/>
        <w:jc w:val="center"/>
        <w:rPr>
          <w:rFonts w:ascii="Times New Roman" w:hAnsi="Times New Roman" w:hint="eastAsia"/>
          <w:b/>
          <w:bCs/>
          <w:sz w:val="28"/>
          <w:szCs w:val="28"/>
        </w:rPr>
      </w:pPr>
      <w:r w:rsidRPr="00B55D26">
        <w:rPr>
          <w:rFonts w:ascii="Times New Roman" w:hAnsi="Times New Roman"/>
          <w:b/>
          <w:bCs/>
          <w:sz w:val="28"/>
          <w:szCs w:val="28"/>
        </w:rPr>
        <w:t>中国平安财产保险股份有限公司</w:t>
      </w:r>
      <w:bookmarkStart w:id="0" w:name="_GoBack"/>
      <w:bookmarkEnd w:id="0"/>
    </w:p>
    <w:p w:rsidR="005F22B3" w:rsidRPr="005F22B3" w:rsidRDefault="004128B1" w:rsidP="003D6640">
      <w:pPr>
        <w:adjustRightInd w:val="0"/>
        <w:snapToGrid w:val="0"/>
        <w:spacing w:afterLines="50" w:after="156"/>
        <w:jc w:val="center"/>
        <w:rPr>
          <w:rFonts w:ascii="Times New Roman" w:hAnsi="Times New Roman"/>
          <w:b/>
          <w:bCs/>
          <w:sz w:val="28"/>
          <w:szCs w:val="28"/>
        </w:rPr>
      </w:pPr>
      <w:r w:rsidRPr="004128B1">
        <w:rPr>
          <w:rFonts w:ascii="Times New Roman" w:hAnsi="Times New Roman" w:hint="eastAsia"/>
          <w:b/>
          <w:bCs/>
          <w:sz w:val="28"/>
          <w:szCs w:val="28"/>
        </w:rPr>
        <w:t>平安附加旅行急性病身故或全残保险</w:t>
      </w:r>
      <w:r w:rsidR="005F22B3">
        <w:rPr>
          <w:rFonts w:ascii="Times New Roman" w:hAnsi="Times New Roman" w:hint="eastAsia"/>
          <w:b/>
          <w:bCs/>
          <w:sz w:val="28"/>
          <w:szCs w:val="28"/>
        </w:rPr>
        <w:t>条款</w:t>
      </w:r>
    </w:p>
    <w:p w:rsidR="00540823" w:rsidRDefault="00E81620" w:rsidP="00E81620">
      <w:pPr>
        <w:adjustRightInd w:val="0"/>
        <w:snapToGrid w:val="0"/>
        <w:spacing w:afterLines="50" w:after="156"/>
        <w:ind w:right="-47"/>
        <w:jc w:val="center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注册号：</w:t>
      </w:r>
      <w:r w:rsidRPr="00E81620">
        <w:rPr>
          <w:rFonts w:ascii="Times New Roman" w:hAnsi="Times New Roman"/>
          <w:b/>
          <w:szCs w:val="21"/>
        </w:rPr>
        <w:t>C00001732622018091112642</w:t>
      </w:r>
    </w:p>
    <w:p w:rsidR="00E81620" w:rsidRDefault="00E81620" w:rsidP="003E7A35">
      <w:pPr>
        <w:adjustRightInd w:val="0"/>
        <w:snapToGrid w:val="0"/>
        <w:spacing w:afterLines="50" w:after="156"/>
        <w:ind w:right="-47"/>
        <w:jc w:val="center"/>
        <w:rPr>
          <w:rFonts w:ascii="Times New Roman" w:hAnsi="Times New Roman" w:hint="eastAsia"/>
          <w:b/>
          <w:szCs w:val="21"/>
        </w:rPr>
      </w:pPr>
    </w:p>
    <w:p w:rsidR="005F22B3" w:rsidRPr="00B55D26" w:rsidRDefault="005F22B3" w:rsidP="003E7A35">
      <w:pPr>
        <w:adjustRightInd w:val="0"/>
        <w:snapToGrid w:val="0"/>
        <w:spacing w:afterLines="50" w:after="156"/>
        <w:ind w:right="-47"/>
        <w:jc w:val="center"/>
        <w:rPr>
          <w:rFonts w:ascii="Times New Roman" w:hAnsi="Times New Roman"/>
          <w:b/>
          <w:szCs w:val="21"/>
        </w:rPr>
      </w:pPr>
      <w:r w:rsidRPr="00B55D26">
        <w:rPr>
          <w:rFonts w:ascii="Times New Roman" w:hAnsi="Times New Roman"/>
          <w:b/>
          <w:szCs w:val="21"/>
        </w:rPr>
        <w:t>总则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firstLineChars="200" w:firstLine="422"/>
        <w:rPr>
          <w:rFonts w:ascii="Times New Roman" w:hAnsi="Times New Roman"/>
          <w:szCs w:val="21"/>
        </w:rPr>
      </w:pPr>
      <w:r w:rsidRPr="00B55D26">
        <w:rPr>
          <w:rFonts w:ascii="Times New Roman" w:hAnsi="Times New Roman"/>
          <w:b/>
          <w:szCs w:val="21"/>
        </w:rPr>
        <w:t>第一条</w:t>
      </w:r>
      <w:r w:rsidRPr="00B55D26">
        <w:rPr>
          <w:rFonts w:ascii="Times New Roman" w:hAnsi="Times New Roman"/>
          <w:b/>
          <w:szCs w:val="21"/>
        </w:rPr>
        <w:t xml:space="preserve">  </w:t>
      </w:r>
      <w:r w:rsidRPr="00B55D26">
        <w:rPr>
          <w:rFonts w:ascii="Times New Roman" w:hAnsi="Times New Roman"/>
          <w:szCs w:val="21"/>
        </w:rPr>
        <w:t>本附加保险合同须附加于</w:t>
      </w:r>
      <w:r w:rsidR="00252FC2">
        <w:rPr>
          <w:rFonts w:ascii="Times New Roman" w:hAnsi="Times New Roman" w:hint="eastAsia"/>
          <w:szCs w:val="21"/>
        </w:rPr>
        <w:t>各类旅行</w:t>
      </w:r>
      <w:r w:rsidRPr="00B55D26">
        <w:rPr>
          <w:rFonts w:ascii="Times New Roman" w:hAnsi="Times New Roman"/>
          <w:szCs w:val="21"/>
        </w:rPr>
        <w:t>意外伤害保险合同（以下简称</w:t>
      </w:r>
      <w:r w:rsidRPr="00B55D26">
        <w:rPr>
          <w:rFonts w:ascii="Times New Roman" w:hAnsi="Times New Roman"/>
          <w:szCs w:val="21"/>
        </w:rPr>
        <w:t>“</w:t>
      </w:r>
      <w:r w:rsidRPr="00B55D26">
        <w:rPr>
          <w:rFonts w:ascii="Times New Roman" w:hAnsi="Times New Roman"/>
          <w:szCs w:val="21"/>
        </w:rPr>
        <w:t>主保险合同</w:t>
      </w:r>
      <w:r w:rsidRPr="00B55D26">
        <w:rPr>
          <w:rFonts w:ascii="Times New Roman" w:hAnsi="Times New Roman"/>
          <w:szCs w:val="21"/>
        </w:rPr>
        <w:t>”</w:t>
      </w:r>
      <w:r w:rsidRPr="00B55D26">
        <w:rPr>
          <w:rFonts w:ascii="Times New Roman" w:hAnsi="Times New Roman"/>
          <w:szCs w:val="21"/>
        </w:rPr>
        <w:t>）。主保险合同所附条款、投保单、保险单、保险凭证以及批单等，凡与本附加保险合同相关者，均为本附加保险合同的构成部分。凡涉及本附加保险合同的约定，均应采用书面形式。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firstLineChars="200" w:firstLine="420"/>
        <w:rPr>
          <w:rFonts w:ascii="Times New Roman" w:hAnsi="Times New Roman"/>
          <w:kern w:val="0"/>
          <w:szCs w:val="21"/>
        </w:rPr>
      </w:pPr>
      <w:r w:rsidRPr="00B55D26">
        <w:rPr>
          <w:rFonts w:ascii="Times New Roman" w:hAnsi="Times New Roman"/>
          <w:bCs/>
          <w:szCs w:val="21"/>
        </w:rPr>
        <w:t>若主保险合同与本附加保险合同的条款互有冲突，则以本附加保险合同的条款为准。</w:t>
      </w:r>
      <w:r w:rsidRPr="00B55D26">
        <w:rPr>
          <w:rFonts w:ascii="Times New Roman" w:hAnsi="Times New Roman"/>
          <w:szCs w:val="21"/>
        </w:rPr>
        <w:t>本附加保险合同未尽事宜，以主保险合同的条款规定为准。</w:t>
      </w:r>
    </w:p>
    <w:p w:rsidR="00787647" w:rsidRPr="00065BB1" w:rsidRDefault="00787647" w:rsidP="003D6640">
      <w:pPr>
        <w:pStyle w:val="aa"/>
        <w:spacing w:afterLines="50" w:after="156"/>
        <w:ind w:firstLineChars="199" w:firstLine="420"/>
        <w:rPr>
          <w:rFonts w:ascii="宋体" w:hAnsi="宋体" w:hint="eastAsia"/>
          <w:szCs w:val="21"/>
        </w:rPr>
      </w:pPr>
      <w:r w:rsidRPr="00065BB1">
        <w:rPr>
          <w:rFonts w:ascii="宋体" w:hAnsi="宋体" w:hint="eastAsia"/>
          <w:szCs w:val="21"/>
        </w:rPr>
        <w:t>第</w:t>
      </w:r>
      <w:r>
        <w:rPr>
          <w:rFonts w:ascii="宋体" w:hAnsi="宋体" w:hint="eastAsia"/>
          <w:szCs w:val="21"/>
        </w:rPr>
        <w:t>二</w:t>
      </w:r>
      <w:r w:rsidRPr="00065BB1">
        <w:rPr>
          <w:rFonts w:ascii="宋体" w:hAnsi="宋体" w:hint="eastAsia"/>
          <w:szCs w:val="21"/>
        </w:rPr>
        <w:t xml:space="preserve">条  </w:t>
      </w:r>
      <w:r w:rsidRPr="00065BB1">
        <w:rPr>
          <w:rFonts w:ascii="宋体" w:hAnsi="宋体" w:hint="eastAsia"/>
          <w:b w:val="0"/>
          <w:szCs w:val="21"/>
        </w:rPr>
        <w:t>本</w:t>
      </w:r>
      <w:r w:rsidR="00A55C56">
        <w:rPr>
          <w:rFonts w:ascii="宋体" w:hAnsi="宋体" w:hint="eastAsia"/>
          <w:b w:val="0"/>
          <w:szCs w:val="21"/>
        </w:rPr>
        <w:t>附加</w:t>
      </w:r>
      <w:r w:rsidRPr="00065BB1">
        <w:rPr>
          <w:rFonts w:ascii="宋体" w:hAnsi="宋体" w:hint="eastAsia"/>
          <w:b w:val="0"/>
          <w:szCs w:val="21"/>
        </w:rPr>
        <w:t>保险合同的受益人包括：</w:t>
      </w:r>
    </w:p>
    <w:p w:rsidR="00787647" w:rsidRPr="00065BB1" w:rsidRDefault="00787647" w:rsidP="003D6640">
      <w:pPr>
        <w:pStyle w:val="aa"/>
        <w:spacing w:afterLines="50" w:after="156"/>
        <w:ind w:firstLineChars="148" w:firstLine="311"/>
        <w:rPr>
          <w:rFonts w:ascii="宋体" w:hAnsi="宋体" w:hint="eastAsia"/>
          <w:b w:val="0"/>
          <w:szCs w:val="21"/>
        </w:rPr>
      </w:pPr>
      <w:r w:rsidRPr="00065BB1">
        <w:rPr>
          <w:rFonts w:ascii="宋体" w:hAnsi="宋体" w:hint="eastAsia"/>
          <w:b w:val="0"/>
          <w:szCs w:val="21"/>
        </w:rPr>
        <w:t>（一）身故保险金受益人</w:t>
      </w:r>
    </w:p>
    <w:p w:rsidR="00E53617" w:rsidRPr="00065BB1" w:rsidRDefault="00E53617" w:rsidP="003D6640">
      <w:pPr>
        <w:pStyle w:val="a9"/>
        <w:spacing w:afterLines="50" w:after="156"/>
        <w:ind w:leftChars="0" w:left="0"/>
        <w:rPr>
          <w:rStyle w:val="apple-style-span"/>
          <w:rFonts w:ascii="宋体" w:hAnsi="宋体" w:hint="eastAsia"/>
          <w:szCs w:val="21"/>
        </w:rPr>
      </w:pPr>
      <w:r w:rsidRPr="00065BB1">
        <w:rPr>
          <w:rFonts w:ascii="宋体" w:hAnsi="宋体" w:hint="eastAsia"/>
          <w:szCs w:val="21"/>
        </w:rPr>
        <w:t>订立本</w:t>
      </w:r>
      <w:r w:rsidR="00A55C56">
        <w:rPr>
          <w:rFonts w:ascii="宋体" w:hAnsi="宋体" w:hint="eastAsia"/>
          <w:szCs w:val="21"/>
        </w:rPr>
        <w:t>附加</w:t>
      </w:r>
      <w:r w:rsidRPr="00065BB1">
        <w:rPr>
          <w:rFonts w:ascii="宋体" w:hAnsi="宋体" w:hint="eastAsia"/>
          <w:szCs w:val="21"/>
        </w:rPr>
        <w:t>保险合同时，被保险人或投保人可指定一人或数人为身故保险金受益人。身故保险金受益人为数人时，应确定其受益顺序和受益份额；未确定受益份额的，各身故保险金受益人按照相等份额享有受益权。</w:t>
      </w:r>
      <w:r w:rsidRPr="00065BB1">
        <w:rPr>
          <w:rStyle w:val="apple-style-span"/>
          <w:rFonts w:ascii="宋体" w:hAnsi="宋体" w:hint="eastAsia"/>
          <w:szCs w:val="21"/>
        </w:rPr>
        <w:t>投保人指定受益人时须经被保险人同意。</w:t>
      </w:r>
    </w:p>
    <w:p w:rsidR="00E53617" w:rsidRPr="00065BB1" w:rsidRDefault="00E53617" w:rsidP="003D6640">
      <w:pPr>
        <w:pStyle w:val="a9"/>
        <w:spacing w:afterLines="50" w:after="156"/>
        <w:ind w:leftChars="0" w:left="0"/>
        <w:rPr>
          <w:rFonts w:ascii="宋体" w:hAnsi="宋体" w:hint="eastAsia"/>
          <w:szCs w:val="21"/>
        </w:rPr>
      </w:pPr>
      <w:r w:rsidRPr="00065BB1">
        <w:rPr>
          <w:rFonts w:ascii="宋体" w:hAnsi="宋体" w:hint="eastAsia"/>
          <w:szCs w:val="21"/>
        </w:rPr>
        <w:t>被保险人死亡后，有下列情形之一的，保险金作为被保险人的遗产，由保险人依照《中华人民共和国继承法》的规定履行给付保险金的义务：</w:t>
      </w:r>
    </w:p>
    <w:p w:rsidR="00E53617" w:rsidRPr="00065BB1" w:rsidRDefault="00E53617" w:rsidP="003D6640">
      <w:pPr>
        <w:pStyle w:val="a9"/>
        <w:spacing w:afterLines="50" w:after="156"/>
        <w:ind w:leftChars="0" w:left="0"/>
        <w:rPr>
          <w:rFonts w:ascii="宋体" w:hAnsi="宋体"/>
          <w:szCs w:val="21"/>
        </w:rPr>
      </w:pPr>
      <w:r w:rsidRPr="00065BB1">
        <w:rPr>
          <w:rFonts w:ascii="宋体" w:hAnsi="宋体"/>
          <w:szCs w:val="21"/>
        </w:rPr>
        <w:t>1</w:t>
      </w:r>
      <w:r w:rsidRPr="00065BB1">
        <w:rPr>
          <w:rFonts w:ascii="宋体" w:hAnsi="宋体" w:hint="eastAsia"/>
          <w:szCs w:val="21"/>
        </w:rPr>
        <w:t>．</w:t>
      </w:r>
      <w:r w:rsidRPr="00065BB1">
        <w:rPr>
          <w:rFonts w:ascii="宋体" w:hAnsi="宋体"/>
          <w:szCs w:val="21"/>
        </w:rPr>
        <w:t>没有指定受益人，或者受益人指定不明无法确定的；</w:t>
      </w:r>
    </w:p>
    <w:p w:rsidR="00E53617" w:rsidRPr="00065BB1" w:rsidRDefault="00E53617" w:rsidP="003D6640">
      <w:pPr>
        <w:pStyle w:val="a9"/>
        <w:spacing w:afterLines="50" w:after="156"/>
        <w:ind w:leftChars="0" w:left="0"/>
        <w:rPr>
          <w:rFonts w:ascii="宋体" w:hAnsi="宋体"/>
          <w:szCs w:val="21"/>
        </w:rPr>
      </w:pPr>
      <w:r w:rsidRPr="00065BB1">
        <w:rPr>
          <w:rFonts w:ascii="宋体" w:hAnsi="宋体"/>
          <w:szCs w:val="21"/>
        </w:rPr>
        <w:t>2</w:t>
      </w:r>
      <w:r w:rsidRPr="00065BB1">
        <w:rPr>
          <w:rFonts w:ascii="宋体" w:hAnsi="宋体" w:hint="eastAsia"/>
          <w:szCs w:val="21"/>
        </w:rPr>
        <w:t>．</w:t>
      </w:r>
      <w:r w:rsidRPr="00065BB1">
        <w:rPr>
          <w:rFonts w:ascii="宋体" w:hAnsi="宋体"/>
          <w:szCs w:val="21"/>
        </w:rPr>
        <w:t>受益人先于被保险人死亡，没有其他受益人的；</w:t>
      </w:r>
    </w:p>
    <w:p w:rsidR="00E53617" w:rsidRPr="00065BB1" w:rsidRDefault="00E53617" w:rsidP="003D6640">
      <w:pPr>
        <w:pStyle w:val="a9"/>
        <w:spacing w:afterLines="50" w:after="156"/>
        <w:ind w:leftChars="0" w:left="0"/>
        <w:rPr>
          <w:rFonts w:ascii="宋体" w:hAnsi="宋体"/>
          <w:szCs w:val="21"/>
        </w:rPr>
      </w:pPr>
      <w:r w:rsidRPr="00065BB1">
        <w:rPr>
          <w:rFonts w:ascii="宋体" w:hAnsi="宋体"/>
          <w:szCs w:val="21"/>
        </w:rPr>
        <w:t>3</w:t>
      </w:r>
      <w:r w:rsidRPr="00065BB1">
        <w:rPr>
          <w:rFonts w:ascii="宋体" w:hAnsi="宋体" w:hint="eastAsia"/>
          <w:szCs w:val="21"/>
        </w:rPr>
        <w:t>．</w:t>
      </w:r>
      <w:r w:rsidRPr="00065BB1">
        <w:rPr>
          <w:rFonts w:ascii="宋体" w:hAnsi="宋体"/>
          <w:szCs w:val="21"/>
        </w:rPr>
        <w:t>受益人依法丧失受益权或者放弃受益权，没有其他受益人的。</w:t>
      </w:r>
    </w:p>
    <w:p w:rsidR="00E53617" w:rsidRPr="00065BB1" w:rsidRDefault="00E53617" w:rsidP="003D6640">
      <w:pPr>
        <w:pStyle w:val="a9"/>
        <w:spacing w:afterLines="50" w:after="156"/>
        <w:ind w:leftChars="0" w:left="0"/>
        <w:rPr>
          <w:rStyle w:val="apple-style-span"/>
          <w:rFonts w:ascii="宋体" w:hAnsi="宋体" w:hint="eastAsia"/>
          <w:szCs w:val="21"/>
        </w:rPr>
      </w:pPr>
      <w:r w:rsidRPr="00065BB1">
        <w:rPr>
          <w:rFonts w:ascii="宋体" w:hAnsi="宋体"/>
          <w:szCs w:val="21"/>
        </w:rPr>
        <w:t>受益人与</w:t>
      </w:r>
      <w:r w:rsidRPr="00065BB1">
        <w:rPr>
          <w:rFonts w:ascii="宋体" w:hAnsi="宋体" w:hint="eastAsia"/>
          <w:szCs w:val="21"/>
        </w:rPr>
        <w:t>被保险人在同一事件中死亡，且不能确定死亡先后顺序的，推定受益人死亡在先。</w:t>
      </w:r>
    </w:p>
    <w:p w:rsidR="00E53617" w:rsidRPr="00065BB1" w:rsidRDefault="00E53617" w:rsidP="003D6640">
      <w:pPr>
        <w:pStyle w:val="a9"/>
        <w:spacing w:afterLines="50" w:after="156"/>
        <w:ind w:leftChars="0" w:left="0"/>
        <w:rPr>
          <w:rFonts w:ascii="宋体" w:hAnsi="宋体" w:hint="eastAsia"/>
          <w:szCs w:val="21"/>
        </w:rPr>
      </w:pPr>
      <w:r w:rsidRPr="00065BB1">
        <w:rPr>
          <w:rFonts w:ascii="宋体" w:hAnsi="宋体" w:hint="eastAsia"/>
          <w:szCs w:val="21"/>
        </w:rPr>
        <w:t>被保险人或投保人可以变更身故保险金受益人，但需书面通知保险人，由保险人在本保险合同上批注。</w:t>
      </w:r>
      <w:r w:rsidRPr="00065BB1">
        <w:rPr>
          <w:rFonts w:ascii="宋体" w:hAnsi="宋体" w:hint="eastAsia"/>
          <w:b/>
          <w:szCs w:val="21"/>
        </w:rPr>
        <w:t>对因身故保险金受益人变更发生的法律纠纷，保险人不承担任何责任</w:t>
      </w:r>
      <w:r w:rsidRPr="00065BB1">
        <w:rPr>
          <w:rFonts w:ascii="宋体" w:hAnsi="宋体" w:hint="eastAsia"/>
          <w:szCs w:val="21"/>
        </w:rPr>
        <w:t>。</w:t>
      </w:r>
    </w:p>
    <w:p w:rsidR="00E53617" w:rsidRPr="00065BB1" w:rsidRDefault="00E53617" w:rsidP="003D6640">
      <w:pPr>
        <w:pStyle w:val="a9"/>
        <w:spacing w:afterLines="50" w:after="156"/>
        <w:ind w:leftChars="0" w:left="0"/>
        <w:rPr>
          <w:rFonts w:ascii="宋体" w:hAnsi="宋体" w:hint="eastAsia"/>
          <w:szCs w:val="21"/>
        </w:rPr>
      </w:pPr>
      <w:r w:rsidRPr="00065BB1">
        <w:rPr>
          <w:rFonts w:ascii="宋体" w:hAnsi="宋体" w:hint="eastAsia"/>
          <w:szCs w:val="21"/>
        </w:rPr>
        <w:t>投保人指定或变更身故保险金受益人的，应经被保险人书面同意。被保险人为</w:t>
      </w:r>
      <w:r w:rsidRPr="0043379C">
        <w:rPr>
          <w:rFonts w:ascii="宋体" w:hAnsi="宋体" w:hint="eastAsia"/>
          <w:szCs w:val="21"/>
        </w:rPr>
        <w:t>无民事行为能力人或</w:t>
      </w:r>
      <w:r w:rsidRPr="00065BB1">
        <w:rPr>
          <w:rFonts w:ascii="宋体" w:hAnsi="宋体" w:hint="eastAsia"/>
          <w:szCs w:val="21"/>
        </w:rPr>
        <w:t>限制民事行为能力人的，应由其监护人指定或变更身故保险金受益人。</w:t>
      </w:r>
    </w:p>
    <w:p w:rsidR="00787647" w:rsidRPr="00065BB1" w:rsidRDefault="00787647" w:rsidP="003D6640">
      <w:pPr>
        <w:pStyle w:val="aa"/>
        <w:tabs>
          <w:tab w:val="clear" w:pos="840"/>
          <w:tab w:val="left" w:pos="426"/>
          <w:tab w:val="left" w:pos="851"/>
        </w:tabs>
        <w:spacing w:afterLines="50" w:after="156"/>
        <w:ind w:firstLineChars="148" w:firstLine="311"/>
        <w:rPr>
          <w:rFonts w:ascii="宋体" w:hAnsi="宋体" w:hint="eastAsia"/>
          <w:b w:val="0"/>
          <w:szCs w:val="21"/>
        </w:rPr>
      </w:pPr>
      <w:r w:rsidRPr="00065BB1">
        <w:rPr>
          <w:rFonts w:ascii="宋体" w:hAnsi="宋体" w:hint="eastAsia"/>
          <w:b w:val="0"/>
          <w:szCs w:val="21"/>
        </w:rPr>
        <w:t>（二）</w:t>
      </w:r>
      <w:r w:rsidR="00AD453D">
        <w:rPr>
          <w:rFonts w:ascii="宋体" w:hAnsi="宋体" w:hint="eastAsia"/>
          <w:b w:val="0"/>
          <w:szCs w:val="21"/>
        </w:rPr>
        <w:t>全</w:t>
      </w:r>
      <w:r w:rsidR="00DF50FA">
        <w:rPr>
          <w:rFonts w:ascii="宋体" w:hAnsi="宋体" w:hint="eastAsia"/>
          <w:b w:val="0"/>
          <w:szCs w:val="21"/>
        </w:rPr>
        <w:t>残</w:t>
      </w:r>
      <w:r w:rsidRPr="00065BB1">
        <w:rPr>
          <w:rFonts w:ascii="宋体" w:hAnsi="宋体" w:hint="eastAsia"/>
          <w:b w:val="0"/>
          <w:szCs w:val="21"/>
        </w:rPr>
        <w:t>保险金受益人</w:t>
      </w:r>
    </w:p>
    <w:p w:rsidR="00787647" w:rsidRPr="00065BB1" w:rsidRDefault="00787647" w:rsidP="003D6640">
      <w:pPr>
        <w:pStyle w:val="a9"/>
        <w:spacing w:afterLines="50" w:after="156"/>
        <w:ind w:leftChars="0" w:left="0"/>
        <w:rPr>
          <w:rFonts w:ascii="宋体" w:hAnsi="宋体" w:hint="eastAsia"/>
          <w:szCs w:val="21"/>
        </w:rPr>
      </w:pPr>
      <w:r w:rsidRPr="00065BB1">
        <w:rPr>
          <w:rFonts w:ascii="宋体" w:hAnsi="宋体" w:hint="eastAsia"/>
          <w:szCs w:val="21"/>
        </w:rPr>
        <w:t>除另有约定外，本保险合同的</w:t>
      </w:r>
      <w:r w:rsidR="00AD453D">
        <w:rPr>
          <w:rFonts w:ascii="宋体" w:hAnsi="宋体" w:hint="eastAsia"/>
          <w:szCs w:val="21"/>
        </w:rPr>
        <w:t>全</w:t>
      </w:r>
      <w:r w:rsidR="00DF50FA" w:rsidRPr="0055684C">
        <w:rPr>
          <w:rFonts w:ascii="宋体" w:hAnsi="宋体" w:hint="eastAsia"/>
          <w:szCs w:val="21"/>
        </w:rPr>
        <w:t>残保险金</w:t>
      </w:r>
      <w:r w:rsidRPr="00065BB1">
        <w:rPr>
          <w:rFonts w:ascii="宋体" w:hAnsi="宋体" w:hint="eastAsia"/>
          <w:szCs w:val="21"/>
        </w:rPr>
        <w:t>受益人为被保险人本人。</w:t>
      </w:r>
    </w:p>
    <w:p w:rsidR="005F22B3" w:rsidRPr="00AD453D" w:rsidRDefault="005F22B3" w:rsidP="003D6640">
      <w:pPr>
        <w:widowControl/>
        <w:adjustRightInd w:val="0"/>
        <w:snapToGrid w:val="0"/>
        <w:spacing w:afterLines="50" w:after="156"/>
        <w:ind w:firstLineChars="200" w:firstLine="422"/>
        <w:jc w:val="center"/>
        <w:rPr>
          <w:rFonts w:ascii="Times New Roman" w:hAnsi="Times New Roman"/>
          <w:b/>
          <w:bCs/>
          <w:kern w:val="0"/>
          <w:szCs w:val="21"/>
        </w:rPr>
      </w:pPr>
    </w:p>
    <w:p w:rsidR="005F22B3" w:rsidRPr="00B55D26" w:rsidRDefault="005F22B3" w:rsidP="003E7A35">
      <w:pPr>
        <w:widowControl/>
        <w:adjustRightInd w:val="0"/>
        <w:snapToGrid w:val="0"/>
        <w:spacing w:afterLines="50" w:after="156"/>
        <w:jc w:val="center"/>
        <w:rPr>
          <w:rFonts w:ascii="Times New Roman" w:hAnsi="Times New Roman"/>
          <w:kern w:val="0"/>
          <w:szCs w:val="21"/>
        </w:rPr>
      </w:pPr>
      <w:r w:rsidRPr="00B55D26">
        <w:rPr>
          <w:rFonts w:ascii="Times New Roman" w:hAnsi="Times New Roman"/>
          <w:b/>
          <w:bCs/>
          <w:kern w:val="0"/>
          <w:szCs w:val="21"/>
        </w:rPr>
        <w:t>保险责任</w:t>
      </w:r>
    </w:p>
    <w:p w:rsidR="005F22B3" w:rsidRPr="00B55D26" w:rsidRDefault="005F22B3" w:rsidP="003D6640">
      <w:pPr>
        <w:widowControl/>
        <w:adjustRightInd w:val="0"/>
        <w:snapToGrid w:val="0"/>
        <w:spacing w:afterLines="50" w:after="156"/>
        <w:ind w:firstLineChars="200" w:firstLine="422"/>
        <w:jc w:val="left"/>
        <w:rPr>
          <w:rFonts w:ascii="Times New Roman" w:hAnsi="Times New Roman"/>
          <w:b/>
          <w:bCs/>
          <w:kern w:val="0"/>
          <w:szCs w:val="21"/>
        </w:rPr>
      </w:pPr>
      <w:r w:rsidRPr="00B55D26">
        <w:rPr>
          <w:rFonts w:ascii="Times New Roman" w:hAnsi="Times New Roman"/>
          <w:b/>
          <w:bCs/>
          <w:kern w:val="0"/>
          <w:szCs w:val="21"/>
        </w:rPr>
        <w:t>第</w:t>
      </w:r>
      <w:r w:rsidR="00DF50FA">
        <w:rPr>
          <w:rFonts w:ascii="Times New Roman" w:hAnsi="Times New Roman" w:hint="eastAsia"/>
          <w:b/>
          <w:bCs/>
          <w:kern w:val="0"/>
          <w:szCs w:val="21"/>
        </w:rPr>
        <w:t>三</w:t>
      </w:r>
      <w:r w:rsidRPr="00B55D26">
        <w:rPr>
          <w:rFonts w:ascii="Times New Roman" w:hAnsi="Times New Roman"/>
          <w:b/>
          <w:bCs/>
          <w:kern w:val="0"/>
          <w:szCs w:val="21"/>
        </w:rPr>
        <w:t>条</w:t>
      </w:r>
      <w:r w:rsidRPr="00B55D26">
        <w:rPr>
          <w:rFonts w:ascii="Times New Roman" w:hAnsi="Times New Roman"/>
          <w:b/>
          <w:bCs/>
          <w:kern w:val="0"/>
          <w:szCs w:val="21"/>
        </w:rPr>
        <w:t xml:space="preserve">  </w:t>
      </w:r>
      <w:r w:rsidR="009A1332" w:rsidRPr="0055684C">
        <w:rPr>
          <w:rFonts w:ascii="Times New Roman" w:hAnsi="Times New Roman" w:hint="eastAsia"/>
          <w:bCs/>
          <w:kern w:val="0"/>
          <w:szCs w:val="21"/>
        </w:rPr>
        <w:t>保险期间内，</w:t>
      </w:r>
      <w:r w:rsidRPr="009A1332">
        <w:rPr>
          <w:rFonts w:ascii="Times New Roman" w:hAnsi="Times New Roman"/>
          <w:bCs/>
          <w:kern w:val="0"/>
          <w:szCs w:val="21"/>
        </w:rPr>
        <w:t>保</w:t>
      </w:r>
      <w:r w:rsidRPr="00B55D26">
        <w:rPr>
          <w:rFonts w:ascii="Times New Roman" w:hAnsi="Times New Roman"/>
          <w:bCs/>
          <w:kern w:val="0"/>
          <w:szCs w:val="21"/>
        </w:rPr>
        <w:t>险人承担下列责任：</w:t>
      </w:r>
    </w:p>
    <w:p w:rsidR="005F22B3" w:rsidRPr="00B55D26" w:rsidRDefault="005F22B3" w:rsidP="003D6640">
      <w:pPr>
        <w:widowControl/>
        <w:adjustRightInd w:val="0"/>
        <w:snapToGrid w:val="0"/>
        <w:spacing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B55D26">
        <w:rPr>
          <w:rFonts w:ascii="Times New Roman" w:hAnsi="Times New Roman"/>
          <w:szCs w:val="21"/>
        </w:rPr>
        <w:t>（一）急性病身故保险金</w:t>
      </w:r>
    </w:p>
    <w:p w:rsidR="005F22B3" w:rsidRPr="009A1332" w:rsidRDefault="005F22B3" w:rsidP="003D6640">
      <w:pPr>
        <w:autoSpaceDE w:val="0"/>
        <w:autoSpaceDN w:val="0"/>
        <w:adjustRightInd w:val="0"/>
        <w:snapToGrid w:val="0"/>
        <w:spacing w:afterLines="50" w:after="156"/>
        <w:ind w:firstLineChars="200" w:firstLine="420"/>
        <w:textAlignment w:val="bottom"/>
        <w:rPr>
          <w:rFonts w:ascii="Times New Roman" w:hAnsi="Times New Roman"/>
          <w:kern w:val="0"/>
          <w:szCs w:val="21"/>
        </w:rPr>
      </w:pPr>
      <w:r w:rsidRPr="004C793B">
        <w:rPr>
          <w:rFonts w:ascii="Times New Roman" w:hAnsi="Times New Roman"/>
          <w:kern w:val="0"/>
          <w:szCs w:val="21"/>
        </w:rPr>
        <w:t>被保险人旅行期间突发急性病，并</w:t>
      </w:r>
      <w:r w:rsidR="009A1332" w:rsidRPr="004C793B">
        <w:rPr>
          <w:rFonts w:ascii="Times New Roman" w:hAnsi="Times New Roman" w:hint="eastAsia"/>
          <w:kern w:val="0"/>
          <w:szCs w:val="21"/>
        </w:rPr>
        <w:t>自</w:t>
      </w:r>
      <w:r w:rsidRPr="004C793B">
        <w:rPr>
          <w:rFonts w:ascii="Times New Roman" w:hAnsi="Times New Roman"/>
          <w:kern w:val="0"/>
          <w:szCs w:val="21"/>
        </w:rPr>
        <w:t>该疾病发生</w:t>
      </w:r>
      <w:r w:rsidR="009A1332" w:rsidRPr="004C793B">
        <w:rPr>
          <w:rFonts w:ascii="Times New Roman" w:hAnsi="Times New Roman" w:hint="eastAsia"/>
          <w:kern w:val="0"/>
          <w:szCs w:val="21"/>
        </w:rPr>
        <w:t>之日起</w:t>
      </w:r>
      <w:r w:rsidR="009A1332" w:rsidRPr="004C793B">
        <w:rPr>
          <w:rFonts w:ascii="Times New Roman" w:hAnsi="Times New Roman" w:hint="eastAsia"/>
          <w:kern w:val="0"/>
          <w:szCs w:val="21"/>
        </w:rPr>
        <w:t>30</w:t>
      </w:r>
      <w:r w:rsidRPr="004C793B">
        <w:rPr>
          <w:rFonts w:ascii="Times New Roman" w:hAnsi="Times New Roman"/>
          <w:kern w:val="0"/>
          <w:szCs w:val="21"/>
        </w:rPr>
        <w:t>日内因该急性病身故的，保险人按本附加险保险金额一次性给付</w:t>
      </w:r>
      <w:r w:rsidR="009A1332" w:rsidRPr="004C793B">
        <w:rPr>
          <w:rFonts w:ascii="Times New Roman" w:hAnsi="Times New Roman"/>
          <w:kern w:val="0"/>
          <w:szCs w:val="21"/>
        </w:rPr>
        <w:t>急性病身故</w:t>
      </w:r>
      <w:r w:rsidRPr="004C793B">
        <w:rPr>
          <w:rFonts w:ascii="Times New Roman" w:hAnsi="Times New Roman"/>
          <w:kern w:val="0"/>
          <w:szCs w:val="21"/>
        </w:rPr>
        <w:t>身故保险金</w:t>
      </w:r>
      <w:r w:rsidRPr="004C793B">
        <w:rPr>
          <w:rFonts w:ascii="Times New Roman" w:hAnsi="Times New Roman"/>
          <w:b/>
          <w:kern w:val="0"/>
          <w:szCs w:val="21"/>
        </w:rPr>
        <w:t>，</w:t>
      </w:r>
      <w:r w:rsidRPr="004C793B">
        <w:rPr>
          <w:rFonts w:ascii="Times New Roman" w:hAnsi="Times New Roman"/>
          <w:b/>
          <w:szCs w:val="21"/>
        </w:rPr>
        <w:t>对该被保险人的保险责任终止</w:t>
      </w:r>
      <w:r w:rsidRPr="004C793B">
        <w:rPr>
          <w:rFonts w:ascii="Times New Roman" w:hAnsi="Times New Roman"/>
          <w:b/>
          <w:kern w:val="0"/>
          <w:szCs w:val="21"/>
        </w:rPr>
        <w:t>。</w:t>
      </w:r>
    </w:p>
    <w:p w:rsidR="005F22B3" w:rsidRPr="00B55D26" w:rsidRDefault="005F22B3" w:rsidP="003D6640">
      <w:pPr>
        <w:autoSpaceDE w:val="0"/>
        <w:autoSpaceDN w:val="0"/>
        <w:adjustRightInd w:val="0"/>
        <w:snapToGrid w:val="0"/>
        <w:spacing w:afterLines="50" w:after="156"/>
        <w:ind w:firstLineChars="200" w:firstLine="420"/>
        <w:textAlignment w:val="bottom"/>
        <w:rPr>
          <w:rFonts w:ascii="Times New Roman" w:hAnsi="Times New Roman"/>
          <w:szCs w:val="21"/>
        </w:rPr>
      </w:pPr>
      <w:r w:rsidRPr="00B55D26">
        <w:rPr>
          <w:rFonts w:ascii="Times New Roman" w:hAnsi="Times New Roman"/>
          <w:szCs w:val="21"/>
        </w:rPr>
        <w:t>（二）急性病全残保险金</w:t>
      </w:r>
    </w:p>
    <w:p w:rsidR="00252FC2" w:rsidRPr="0055684C" w:rsidRDefault="005F22B3" w:rsidP="003D6640">
      <w:pPr>
        <w:autoSpaceDE w:val="0"/>
        <w:autoSpaceDN w:val="0"/>
        <w:adjustRightInd w:val="0"/>
        <w:snapToGrid w:val="0"/>
        <w:spacing w:afterLines="50" w:after="156"/>
        <w:ind w:firstLineChars="200" w:firstLine="420"/>
        <w:textAlignment w:val="bottom"/>
        <w:rPr>
          <w:rFonts w:ascii="Times New Roman" w:hAnsi="Times New Roman"/>
          <w:b/>
          <w:bCs/>
          <w:szCs w:val="21"/>
        </w:rPr>
      </w:pPr>
      <w:r w:rsidRPr="00B55D26">
        <w:rPr>
          <w:rFonts w:ascii="Times New Roman" w:hAnsi="Times New Roman"/>
          <w:kern w:val="0"/>
          <w:szCs w:val="21"/>
        </w:rPr>
        <w:lastRenderedPageBreak/>
        <w:t>被保险人旅行期间突发急性病，并</w:t>
      </w:r>
      <w:r w:rsidR="009A1332">
        <w:rPr>
          <w:rFonts w:ascii="Times New Roman" w:hAnsi="Times New Roman" w:hint="eastAsia"/>
          <w:kern w:val="0"/>
          <w:szCs w:val="21"/>
        </w:rPr>
        <w:t>自</w:t>
      </w:r>
      <w:r w:rsidRPr="00B55D26">
        <w:rPr>
          <w:rFonts w:ascii="Times New Roman" w:hAnsi="Times New Roman"/>
          <w:kern w:val="0"/>
          <w:szCs w:val="21"/>
        </w:rPr>
        <w:t>该疾病发生</w:t>
      </w:r>
      <w:r w:rsidR="009A1332">
        <w:rPr>
          <w:rFonts w:ascii="Times New Roman" w:hAnsi="Times New Roman" w:hint="eastAsia"/>
          <w:kern w:val="0"/>
          <w:szCs w:val="21"/>
        </w:rPr>
        <w:t>之日起</w:t>
      </w:r>
      <w:r w:rsidR="009A1332">
        <w:rPr>
          <w:rFonts w:ascii="Times New Roman" w:hAnsi="Times New Roman" w:hint="eastAsia"/>
          <w:kern w:val="0"/>
          <w:szCs w:val="21"/>
        </w:rPr>
        <w:t>30</w:t>
      </w:r>
      <w:r w:rsidRPr="00B55D26">
        <w:rPr>
          <w:rFonts w:ascii="Times New Roman" w:hAnsi="Times New Roman"/>
          <w:kern w:val="0"/>
          <w:szCs w:val="21"/>
        </w:rPr>
        <w:t>日内</w:t>
      </w:r>
      <w:r w:rsidR="009A1332" w:rsidRPr="00D04910">
        <w:rPr>
          <w:szCs w:val="21"/>
        </w:rPr>
        <w:t>造成主保险合同所附</w:t>
      </w:r>
      <w:bookmarkStart w:id="1" w:name="OLE_LINK11"/>
      <w:bookmarkStart w:id="2" w:name="OLE_LINK12"/>
      <w:r w:rsidR="004C3CE4">
        <w:rPr>
          <w:rFonts w:ascii="宋体" w:hAnsi="宋体" w:hint="eastAsia"/>
          <w:szCs w:val="21"/>
        </w:rPr>
        <w:t>《人身保险伤残评定标准及代码》（</w:t>
      </w:r>
      <w:r w:rsidR="004C3CE4" w:rsidRPr="00211B16">
        <w:rPr>
          <w:rFonts w:ascii="宋体" w:hAnsi="宋体" w:hint="eastAsia"/>
          <w:szCs w:val="21"/>
        </w:rPr>
        <w:t>标准编号为JR/T0083—2013</w:t>
      </w:r>
      <w:r w:rsidR="004C3CE4">
        <w:rPr>
          <w:rFonts w:ascii="宋体" w:hAnsi="宋体" w:hint="eastAsia"/>
          <w:szCs w:val="21"/>
        </w:rPr>
        <w:t>，</w:t>
      </w:r>
      <w:bookmarkEnd w:id="1"/>
      <w:bookmarkEnd w:id="2"/>
      <w:r w:rsidR="004C3CE4">
        <w:rPr>
          <w:rFonts w:ascii="宋体" w:hAnsi="宋体" w:hint="eastAsia"/>
          <w:szCs w:val="21"/>
        </w:rPr>
        <w:t>下简称《伤残评定标准》）</w:t>
      </w:r>
      <w:r w:rsidRPr="00B55D26">
        <w:rPr>
          <w:rFonts w:ascii="Times New Roman" w:hAnsi="Times New Roman"/>
          <w:szCs w:val="21"/>
        </w:rPr>
        <w:t>所列伤残程度第一级之一者</w:t>
      </w:r>
      <w:r w:rsidRPr="00B55D26">
        <w:rPr>
          <w:rFonts w:ascii="Times New Roman" w:hAnsi="Times New Roman"/>
          <w:bCs/>
          <w:szCs w:val="21"/>
        </w:rPr>
        <w:t>，保险人按本附加险</w:t>
      </w:r>
      <w:r w:rsidRPr="00B55D26">
        <w:rPr>
          <w:rFonts w:ascii="Times New Roman" w:hAnsi="Times New Roman"/>
          <w:kern w:val="0"/>
          <w:szCs w:val="21"/>
        </w:rPr>
        <w:t>保险金额一次性给付</w:t>
      </w:r>
      <w:r w:rsidR="0096219E">
        <w:rPr>
          <w:rFonts w:ascii="Times New Roman" w:hAnsi="Times New Roman" w:hint="eastAsia"/>
          <w:kern w:val="0"/>
          <w:szCs w:val="21"/>
        </w:rPr>
        <w:t>急性病</w:t>
      </w:r>
      <w:r w:rsidRPr="00B55D26">
        <w:rPr>
          <w:rFonts w:ascii="Times New Roman" w:hAnsi="Times New Roman"/>
          <w:kern w:val="0"/>
          <w:szCs w:val="21"/>
        </w:rPr>
        <w:t>全残保险金</w:t>
      </w:r>
      <w:r w:rsidRPr="0055684C">
        <w:rPr>
          <w:rFonts w:ascii="Times New Roman" w:hAnsi="Times New Roman"/>
          <w:b/>
          <w:kern w:val="0"/>
          <w:szCs w:val="21"/>
        </w:rPr>
        <w:t>，</w:t>
      </w:r>
      <w:r w:rsidRPr="0055684C">
        <w:rPr>
          <w:rFonts w:ascii="Times New Roman" w:hAnsi="Times New Roman"/>
          <w:b/>
          <w:szCs w:val="21"/>
        </w:rPr>
        <w:t>对该被保险人的保险责任终止</w:t>
      </w:r>
      <w:r w:rsidRPr="0055684C">
        <w:rPr>
          <w:rFonts w:ascii="Times New Roman" w:hAnsi="Times New Roman"/>
          <w:b/>
          <w:bCs/>
          <w:szCs w:val="21"/>
        </w:rPr>
        <w:t>。</w:t>
      </w:r>
    </w:p>
    <w:p w:rsidR="003D6640" w:rsidRDefault="003D6640" w:rsidP="003D6640">
      <w:pPr>
        <w:widowControl/>
        <w:adjustRightInd w:val="0"/>
        <w:snapToGrid w:val="0"/>
        <w:spacing w:afterLines="50" w:after="156"/>
        <w:ind w:firstLineChars="200" w:firstLine="422"/>
        <w:jc w:val="center"/>
        <w:rPr>
          <w:rFonts w:ascii="Times New Roman" w:hAnsi="Times New Roman"/>
          <w:b/>
          <w:bCs/>
          <w:kern w:val="0"/>
          <w:szCs w:val="21"/>
        </w:rPr>
      </w:pPr>
    </w:p>
    <w:p w:rsidR="005F22B3" w:rsidRPr="00B55D26" w:rsidRDefault="005F22B3" w:rsidP="003E7A35">
      <w:pPr>
        <w:widowControl/>
        <w:adjustRightInd w:val="0"/>
        <w:snapToGrid w:val="0"/>
        <w:spacing w:afterLines="50" w:after="156"/>
        <w:jc w:val="center"/>
        <w:rPr>
          <w:rFonts w:ascii="Times New Roman" w:hAnsi="Times New Roman"/>
          <w:kern w:val="0"/>
          <w:szCs w:val="21"/>
        </w:rPr>
      </w:pPr>
      <w:r w:rsidRPr="00B55D26">
        <w:rPr>
          <w:rFonts w:ascii="Times New Roman" w:hAnsi="Times New Roman"/>
          <w:b/>
          <w:bCs/>
          <w:kern w:val="0"/>
          <w:szCs w:val="21"/>
        </w:rPr>
        <w:t>责任免除</w:t>
      </w:r>
    </w:p>
    <w:p w:rsidR="005F22B3" w:rsidRPr="00B55D26" w:rsidRDefault="005F22B3" w:rsidP="003D6640">
      <w:pPr>
        <w:widowControl/>
        <w:adjustRightInd w:val="0"/>
        <w:snapToGrid w:val="0"/>
        <w:spacing w:afterLines="50" w:after="156"/>
        <w:ind w:firstLineChars="200" w:firstLine="422"/>
        <w:jc w:val="left"/>
        <w:rPr>
          <w:rFonts w:ascii="Times New Roman" w:hAnsi="Times New Roman"/>
          <w:b/>
          <w:kern w:val="0"/>
          <w:szCs w:val="21"/>
        </w:rPr>
      </w:pPr>
      <w:r w:rsidRPr="00B55D26">
        <w:rPr>
          <w:rFonts w:ascii="Times New Roman" w:hAnsi="Times New Roman"/>
          <w:b/>
          <w:bCs/>
          <w:kern w:val="0"/>
          <w:szCs w:val="21"/>
        </w:rPr>
        <w:t>第</w:t>
      </w:r>
      <w:r w:rsidR="00DF50FA">
        <w:rPr>
          <w:rFonts w:ascii="Times New Roman" w:hAnsi="Times New Roman" w:hint="eastAsia"/>
          <w:b/>
          <w:bCs/>
          <w:kern w:val="0"/>
          <w:szCs w:val="21"/>
        </w:rPr>
        <w:t>四</w:t>
      </w:r>
      <w:r w:rsidRPr="00B55D26">
        <w:rPr>
          <w:rFonts w:ascii="Times New Roman" w:hAnsi="Times New Roman"/>
          <w:b/>
          <w:bCs/>
          <w:kern w:val="0"/>
          <w:szCs w:val="21"/>
        </w:rPr>
        <w:t>条</w:t>
      </w:r>
      <w:r w:rsidRPr="00B55D26">
        <w:rPr>
          <w:rFonts w:ascii="Times New Roman" w:hAnsi="Times New Roman"/>
          <w:kern w:val="0"/>
          <w:szCs w:val="21"/>
        </w:rPr>
        <w:t xml:space="preserve"> </w:t>
      </w:r>
      <w:r w:rsidRPr="00B55D26">
        <w:rPr>
          <w:rFonts w:ascii="Times New Roman" w:hAnsi="Times New Roman"/>
          <w:b/>
          <w:kern w:val="0"/>
          <w:szCs w:val="21"/>
        </w:rPr>
        <w:t xml:space="preserve"> </w:t>
      </w:r>
      <w:r w:rsidRPr="00B55D26">
        <w:rPr>
          <w:rFonts w:ascii="Times New Roman" w:hAnsi="Times New Roman"/>
          <w:b/>
          <w:kern w:val="0"/>
          <w:szCs w:val="21"/>
        </w:rPr>
        <w:t>因下列原因造成被保险人身故或全残的，保险人不承担给付保险金责任：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firstLineChars="200" w:firstLine="422"/>
        <w:rPr>
          <w:rFonts w:ascii="Times New Roman" w:hAnsi="Times New Roman"/>
          <w:b/>
          <w:szCs w:val="21"/>
        </w:rPr>
      </w:pPr>
      <w:r w:rsidRPr="00B55D26">
        <w:rPr>
          <w:rFonts w:ascii="Times New Roman" w:hAnsi="Times New Roman"/>
          <w:b/>
          <w:szCs w:val="21"/>
        </w:rPr>
        <w:t>（一）既往</w:t>
      </w:r>
      <w:r w:rsidR="00263E6B">
        <w:rPr>
          <w:rFonts w:ascii="Times New Roman" w:hAnsi="Times New Roman" w:hint="eastAsia"/>
          <w:b/>
          <w:szCs w:val="21"/>
        </w:rPr>
        <w:t>症</w:t>
      </w:r>
      <w:r w:rsidR="003D6640">
        <w:rPr>
          <w:rFonts w:ascii="Times New Roman" w:hAnsi="Times New Roman" w:hint="eastAsia"/>
          <w:b/>
          <w:szCs w:val="21"/>
        </w:rPr>
        <w:t>及其</w:t>
      </w:r>
      <w:r w:rsidR="003D6640">
        <w:rPr>
          <w:rFonts w:ascii="Times New Roman" w:hAnsi="Times New Roman"/>
          <w:b/>
          <w:szCs w:val="21"/>
        </w:rPr>
        <w:t>并发症</w:t>
      </w:r>
      <w:r w:rsidRPr="00B55D26">
        <w:rPr>
          <w:rFonts w:ascii="Times New Roman" w:hAnsi="Times New Roman"/>
          <w:b/>
          <w:szCs w:val="21"/>
        </w:rPr>
        <w:t>、精神病、性传播疾病、感染艾滋病病毒或患艾滋病、遗传性疾病、先天性疾病或缺陷、先天性畸形</w:t>
      </w:r>
      <w:r w:rsidR="00ED49E0">
        <w:rPr>
          <w:rFonts w:ascii="Times New Roman" w:hAnsi="Times New Roman" w:hint="eastAsia"/>
          <w:b/>
          <w:szCs w:val="21"/>
        </w:rPr>
        <w:t>；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firstLineChars="200" w:firstLine="422"/>
        <w:rPr>
          <w:rFonts w:ascii="Times New Roman" w:hAnsi="Times New Roman"/>
          <w:b/>
          <w:szCs w:val="21"/>
        </w:rPr>
      </w:pPr>
      <w:r w:rsidRPr="00B55D26">
        <w:rPr>
          <w:rFonts w:ascii="Times New Roman" w:hAnsi="Times New Roman"/>
          <w:b/>
          <w:szCs w:val="21"/>
        </w:rPr>
        <w:t>（</w:t>
      </w:r>
      <w:r w:rsidR="003D6640">
        <w:rPr>
          <w:rFonts w:ascii="Times New Roman" w:hAnsi="Times New Roman" w:hint="eastAsia"/>
          <w:b/>
          <w:szCs w:val="21"/>
        </w:rPr>
        <w:t>二</w:t>
      </w:r>
      <w:r w:rsidRPr="00B55D26">
        <w:rPr>
          <w:rFonts w:ascii="Times New Roman" w:hAnsi="Times New Roman"/>
          <w:b/>
          <w:szCs w:val="21"/>
        </w:rPr>
        <w:t>）药物过敏或其他医疗行为导致的伤害</w:t>
      </w:r>
      <w:r w:rsidR="00ED49E0">
        <w:rPr>
          <w:rFonts w:ascii="Times New Roman" w:hAnsi="Times New Roman" w:hint="eastAsia"/>
          <w:b/>
          <w:szCs w:val="21"/>
        </w:rPr>
        <w:t>；</w:t>
      </w:r>
    </w:p>
    <w:p w:rsidR="005F22B3" w:rsidRPr="00ED49E0" w:rsidRDefault="005F22B3" w:rsidP="003D6640">
      <w:pPr>
        <w:adjustRightInd w:val="0"/>
        <w:snapToGrid w:val="0"/>
        <w:spacing w:afterLines="50" w:after="156"/>
        <w:ind w:firstLineChars="200" w:firstLine="422"/>
        <w:rPr>
          <w:rFonts w:ascii="Times New Roman" w:hAnsi="Times New Roman"/>
          <w:b/>
          <w:kern w:val="0"/>
          <w:szCs w:val="21"/>
        </w:rPr>
      </w:pPr>
      <w:r w:rsidRPr="00ED49E0">
        <w:rPr>
          <w:rFonts w:ascii="Times New Roman" w:hAnsi="Times New Roman"/>
          <w:b/>
          <w:szCs w:val="21"/>
        </w:rPr>
        <w:t>（</w:t>
      </w:r>
      <w:r w:rsidR="003D6640">
        <w:rPr>
          <w:rFonts w:ascii="Times New Roman" w:hAnsi="Times New Roman" w:hint="eastAsia"/>
          <w:b/>
          <w:szCs w:val="21"/>
        </w:rPr>
        <w:t>三</w:t>
      </w:r>
      <w:r w:rsidRPr="00ED49E0">
        <w:rPr>
          <w:rFonts w:ascii="Times New Roman" w:hAnsi="Times New Roman"/>
          <w:b/>
          <w:szCs w:val="21"/>
        </w:rPr>
        <w:t>）</w:t>
      </w:r>
      <w:r w:rsidR="00ED49E0" w:rsidRPr="00ED49E0">
        <w:rPr>
          <w:rFonts w:ascii="Times New Roman" w:hAnsi="Times New Roman" w:hint="eastAsia"/>
          <w:b/>
          <w:szCs w:val="21"/>
        </w:rPr>
        <w:t>醉酒或受毒品、管制药物的影响</w:t>
      </w:r>
      <w:r w:rsidR="00ED49E0">
        <w:rPr>
          <w:rFonts w:ascii="Times New Roman" w:hAnsi="Times New Roman" w:hint="eastAsia"/>
          <w:b/>
          <w:szCs w:val="21"/>
        </w:rPr>
        <w:t>；</w:t>
      </w:r>
    </w:p>
    <w:p w:rsidR="005F22B3" w:rsidRPr="00ED49E0" w:rsidRDefault="005F22B3" w:rsidP="003D6640">
      <w:pPr>
        <w:widowControl/>
        <w:tabs>
          <w:tab w:val="left" w:pos="5445"/>
        </w:tabs>
        <w:adjustRightInd w:val="0"/>
        <w:snapToGrid w:val="0"/>
        <w:spacing w:afterLines="50" w:after="156"/>
        <w:ind w:firstLineChars="200" w:firstLine="422"/>
        <w:jc w:val="left"/>
        <w:rPr>
          <w:rFonts w:ascii="Times New Roman" w:hAnsi="Times New Roman"/>
          <w:b/>
          <w:kern w:val="0"/>
          <w:szCs w:val="21"/>
        </w:rPr>
      </w:pPr>
      <w:r w:rsidRPr="00ED49E0">
        <w:rPr>
          <w:rFonts w:ascii="Times New Roman" w:hAnsi="Times New Roman"/>
          <w:b/>
          <w:szCs w:val="21"/>
        </w:rPr>
        <w:t>（</w:t>
      </w:r>
      <w:r w:rsidR="003D6640">
        <w:rPr>
          <w:rFonts w:ascii="Times New Roman" w:hAnsi="Times New Roman" w:hint="eastAsia"/>
          <w:b/>
          <w:szCs w:val="21"/>
        </w:rPr>
        <w:t>四</w:t>
      </w:r>
      <w:r w:rsidRPr="00ED49E0">
        <w:rPr>
          <w:rFonts w:ascii="Times New Roman" w:hAnsi="Times New Roman"/>
          <w:b/>
          <w:szCs w:val="21"/>
        </w:rPr>
        <w:t>）</w:t>
      </w:r>
      <w:r w:rsidRPr="00ED49E0">
        <w:rPr>
          <w:rFonts w:ascii="Times New Roman" w:hAnsi="Times New Roman"/>
          <w:b/>
          <w:kern w:val="0"/>
          <w:szCs w:val="21"/>
        </w:rPr>
        <w:t>投保人</w:t>
      </w:r>
      <w:r w:rsidR="003D6640">
        <w:rPr>
          <w:rFonts w:ascii="Times New Roman" w:hAnsi="Times New Roman" w:hint="eastAsia"/>
          <w:b/>
          <w:kern w:val="0"/>
          <w:szCs w:val="21"/>
        </w:rPr>
        <w:t>或</w:t>
      </w:r>
      <w:r w:rsidR="003D6640">
        <w:rPr>
          <w:rFonts w:ascii="Times New Roman" w:hAnsi="Times New Roman"/>
          <w:b/>
          <w:kern w:val="0"/>
          <w:szCs w:val="21"/>
        </w:rPr>
        <w:t>被保险人</w:t>
      </w:r>
      <w:r w:rsidRPr="00ED49E0">
        <w:rPr>
          <w:rFonts w:ascii="Times New Roman" w:hAnsi="Times New Roman"/>
          <w:b/>
          <w:kern w:val="0"/>
          <w:szCs w:val="21"/>
        </w:rPr>
        <w:t>的故意行为</w:t>
      </w:r>
      <w:r w:rsidR="00ED49E0">
        <w:rPr>
          <w:rFonts w:ascii="Times New Roman" w:hAnsi="Times New Roman" w:hint="eastAsia"/>
          <w:b/>
          <w:kern w:val="0"/>
          <w:szCs w:val="21"/>
        </w:rPr>
        <w:t>；</w:t>
      </w:r>
    </w:p>
    <w:p w:rsidR="005F22B3" w:rsidRPr="00D640CA" w:rsidRDefault="005F22B3" w:rsidP="003D6640">
      <w:pPr>
        <w:widowControl/>
        <w:tabs>
          <w:tab w:val="left" w:pos="5445"/>
        </w:tabs>
        <w:adjustRightInd w:val="0"/>
        <w:snapToGrid w:val="0"/>
        <w:spacing w:afterLines="50" w:after="156"/>
        <w:ind w:firstLineChars="200" w:firstLine="422"/>
        <w:jc w:val="left"/>
        <w:rPr>
          <w:rFonts w:ascii="Times New Roman" w:hAnsi="Times New Roman"/>
          <w:b/>
          <w:kern w:val="0"/>
          <w:szCs w:val="21"/>
        </w:rPr>
      </w:pPr>
      <w:r w:rsidRPr="005765F9">
        <w:rPr>
          <w:rFonts w:ascii="Times New Roman" w:hAnsi="Times New Roman"/>
          <w:b/>
          <w:szCs w:val="21"/>
        </w:rPr>
        <w:t>（</w:t>
      </w:r>
      <w:r w:rsidR="003D6640">
        <w:rPr>
          <w:rFonts w:ascii="Times New Roman" w:hAnsi="Times New Roman" w:hint="eastAsia"/>
          <w:b/>
          <w:szCs w:val="21"/>
        </w:rPr>
        <w:t>五</w:t>
      </w:r>
      <w:r w:rsidRPr="005765F9">
        <w:rPr>
          <w:rFonts w:ascii="Times New Roman" w:hAnsi="Times New Roman"/>
          <w:b/>
          <w:szCs w:val="21"/>
        </w:rPr>
        <w:t>）</w:t>
      </w:r>
      <w:r w:rsidRPr="005765F9">
        <w:rPr>
          <w:rFonts w:ascii="Times New Roman" w:hAnsi="Times New Roman"/>
          <w:b/>
          <w:kern w:val="0"/>
          <w:szCs w:val="21"/>
        </w:rPr>
        <w:t>被保险人犯罪或拒捕。</w:t>
      </w:r>
    </w:p>
    <w:p w:rsidR="005F22B3" w:rsidRPr="00787647" w:rsidRDefault="005F22B3" w:rsidP="003D6640">
      <w:pPr>
        <w:adjustRightInd w:val="0"/>
        <w:snapToGrid w:val="0"/>
        <w:spacing w:afterLines="50" w:after="156"/>
        <w:ind w:firstLineChars="200" w:firstLine="422"/>
        <w:rPr>
          <w:rFonts w:ascii="Times New Roman" w:hAnsi="Times New Roman"/>
          <w:b/>
          <w:szCs w:val="21"/>
        </w:rPr>
      </w:pPr>
      <w:r w:rsidRPr="00AB3766">
        <w:rPr>
          <w:rFonts w:ascii="Times New Roman" w:hAnsi="Times New Roman"/>
          <w:b/>
          <w:szCs w:val="21"/>
        </w:rPr>
        <w:t>第</w:t>
      </w:r>
      <w:r w:rsidR="00DF50FA">
        <w:rPr>
          <w:rFonts w:ascii="Times New Roman" w:hAnsi="Times New Roman" w:hint="eastAsia"/>
          <w:b/>
          <w:szCs w:val="21"/>
        </w:rPr>
        <w:t>五</w:t>
      </w:r>
      <w:r w:rsidRPr="00AB3766">
        <w:rPr>
          <w:rFonts w:ascii="Times New Roman" w:hAnsi="Times New Roman"/>
          <w:b/>
          <w:szCs w:val="21"/>
        </w:rPr>
        <w:t>条</w:t>
      </w:r>
      <w:r w:rsidRPr="00787647">
        <w:rPr>
          <w:rFonts w:ascii="Times New Roman" w:hAnsi="Times New Roman"/>
          <w:b/>
          <w:szCs w:val="21"/>
        </w:rPr>
        <w:t xml:space="preserve">  </w:t>
      </w:r>
      <w:r w:rsidRPr="00787647">
        <w:rPr>
          <w:rFonts w:ascii="Times New Roman" w:hAnsi="Times New Roman"/>
          <w:b/>
          <w:szCs w:val="21"/>
        </w:rPr>
        <w:t>下列情形下</w:t>
      </w:r>
      <w:r w:rsidR="00252FC2">
        <w:rPr>
          <w:rFonts w:ascii="Times New Roman" w:hAnsi="Times New Roman" w:hint="eastAsia"/>
          <w:b/>
          <w:szCs w:val="21"/>
        </w:rPr>
        <w:t>，</w:t>
      </w:r>
      <w:r w:rsidRPr="00787647">
        <w:rPr>
          <w:rFonts w:ascii="Times New Roman" w:hAnsi="Times New Roman"/>
          <w:b/>
          <w:szCs w:val="21"/>
        </w:rPr>
        <w:t>被保险人身故或全残的，保险人不承担给付保险金责任：</w:t>
      </w:r>
    </w:p>
    <w:p w:rsidR="005F22B3" w:rsidRPr="00ED49E0" w:rsidRDefault="005F22B3" w:rsidP="003D6640">
      <w:pPr>
        <w:adjustRightInd w:val="0"/>
        <w:snapToGrid w:val="0"/>
        <w:spacing w:afterLines="50" w:after="156"/>
        <w:ind w:firstLineChars="200" w:firstLine="422"/>
        <w:rPr>
          <w:rFonts w:ascii="Times New Roman" w:hAnsi="Times New Roman"/>
          <w:b/>
          <w:szCs w:val="21"/>
        </w:rPr>
      </w:pPr>
      <w:r w:rsidRPr="00787647">
        <w:rPr>
          <w:rFonts w:ascii="Times New Roman" w:hAnsi="Times New Roman"/>
          <w:b/>
          <w:szCs w:val="21"/>
        </w:rPr>
        <w:t>（一）被保险人违背医嘱而进行旅行</w:t>
      </w:r>
      <w:r w:rsidR="00ED49E0">
        <w:rPr>
          <w:rFonts w:ascii="Times New Roman" w:hAnsi="Times New Roman" w:hint="eastAsia"/>
          <w:b/>
          <w:szCs w:val="21"/>
        </w:rPr>
        <w:t>；</w:t>
      </w:r>
    </w:p>
    <w:p w:rsidR="00885621" w:rsidRDefault="005F22B3" w:rsidP="003D6640">
      <w:pPr>
        <w:adjustRightInd w:val="0"/>
        <w:snapToGrid w:val="0"/>
        <w:spacing w:afterLines="50" w:after="156"/>
        <w:ind w:firstLineChars="200" w:firstLine="422"/>
        <w:rPr>
          <w:rFonts w:ascii="Times New Roman" w:hAnsi="Times New Roman" w:hint="eastAsia"/>
          <w:b/>
          <w:szCs w:val="21"/>
        </w:rPr>
      </w:pPr>
      <w:r w:rsidRPr="00ED49E0">
        <w:rPr>
          <w:rFonts w:ascii="Times New Roman" w:hAnsi="Times New Roman"/>
          <w:b/>
          <w:szCs w:val="21"/>
        </w:rPr>
        <w:t>（二）被保险人旅行的目的就是寻求或接受医疗</w:t>
      </w:r>
      <w:r w:rsidR="003D6640">
        <w:rPr>
          <w:rFonts w:ascii="Times New Roman" w:hAnsi="Times New Roman" w:hint="eastAsia"/>
          <w:b/>
          <w:szCs w:val="21"/>
        </w:rPr>
        <w:t>。</w:t>
      </w:r>
    </w:p>
    <w:p w:rsidR="00252FC2" w:rsidRDefault="00252FC2" w:rsidP="003D6640">
      <w:pPr>
        <w:widowControl/>
        <w:adjustRightInd w:val="0"/>
        <w:snapToGrid w:val="0"/>
        <w:spacing w:afterLines="50" w:after="156"/>
        <w:ind w:firstLineChars="200" w:firstLine="422"/>
        <w:jc w:val="center"/>
        <w:rPr>
          <w:rFonts w:ascii="Times New Roman" w:hAnsi="Times New Roman" w:hint="eastAsia"/>
          <w:b/>
          <w:bCs/>
          <w:kern w:val="0"/>
          <w:szCs w:val="21"/>
        </w:rPr>
      </w:pPr>
    </w:p>
    <w:p w:rsidR="005F22B3" w:rsidRPr="00B55D26" w:rsidRDefault="005F22B3" w:rsidP="003E7A35">
      <w:pPr>
        <w:widowControl/>
        <w:adjustRightInd w:val="0"/>
        <w:snapToGrid w:val="0"/>
        <w:spacing w:afterLines="50" w:after="156"/>
        <w:jc w:val="center"/>
        <w:rPr>
          <w:rFonts w:ascii="Times New Roman" w:hAnsi="Times New Roman"/>
          <w:kern w:val="0"/>
          <w:szCs w:val="21"/>
        </w:rPr>
      </w:pPr>
      <w:r w:rsidRPr="00B55D26">
        <w:rPr>
          <w:rFonts w:ascii="Times New Roman" w:hAnsi="Times New Roman"/>
          <w:b/>
          <w:bCs/>
          <w:kern w:val="0"/>
          <w:szCs w:val="21"/>
        </w:rPr>
        <w:t>保险金额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firstLineChars="200" w:firstLine="422"/>
        <w:rPr>
          <w:rFonts w:ascii="Times New Roman" w:hAnsi="Times New Roman"/>
          <w:szCs w:val="21"/>
        </w:rPr>
      </w:pPr>
      <w:r w:rsidRPr="00B55D26">
        <w:rPr>
          <w:rFonts w:ascii="Times New Roman" w:hAnsi="Times New Roman"/>
          <w:b/>
          <w:bCs/>
          <w:kern w:val="0"/>
          <w:szCs w:val="21"/>
        </w:rPr>
        <w:t>第</w:t>
      </w:r>
      <w:r w:rsidR="00DF50FA">
        <w:rPr>
          <w:rFonts w:ascii="Times New Roman" w:hAnsi="Times New Roman" w:hint="eastAsia"/>
          <w:b/>
          <w:bCs/>
          <w:kern w:val="0"/>
          <w:szCs w:val="21"/>
        </w:rPr>
        <w:t>六</w:t>
      </w:r>
      <w:r w:rsidRPr="00B55D26">
        <w:rPr>
          <w:rFonts w:ascii="Times New Roman" w:hAnsi="Times New Roman"/>
          <w:b/>
          <w:bCs/>
          <w:kern w:val="0"/>
          <w:szCs w:val="21"/>
        </w:rPr>
        <w:t>条</w:t>
      </w:r>
      <w:r w:rsidRPr="00B55D26">
        <w:rPr>
          <w:rFonts w:ascii="Times New Roman" w:hAnsi="Times New Roman"/>
          <w:b/>
          <w:bCs/>
          <w:kern w:val="0"/>
          <w:szCs w:val="21"/>
        </w:rPr>
        <w:t xml:space="preserve">  </w:t>
      </w:r>
      <w:r w:rsidRPr="00B55D26">
        <w:rPr>
          <w:rFonts w:ascii="Times New Roman" w:hAnsi="Times New Roman"/>
          <w:bCs/>
          <w:kern w:val="0"/>
          <w:szCs w:val="21"/>
        </w:rPr>
        <w:t>保险金额是保险人承担给付保险金责任的最高限额。</w:t>
      </w:r>
      <w:r w:rsidRPr="00B55D26">
        <w:rPr>
          <w:rFonts w:ascii="Times New Roman" w:hAnsi="Times New Roman"/>
          <w:szCs w:val="21"/>
        </w:rPr>
        <w:t>本附加险的保险金额由投保人、保险人双方约定，并于保险单中载明。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leftChars="200" w:left="420" w:firstLine="422"/>
        <w:jc w:val="center"/>
        <w:rPr>
          <w:rFonts w:ascii="Times New Roman" w:hAnsi="Times New Roman"/>
          <w:b/>
          <w:szCs w:val="21"/>
        </w:rPr>
      </w:pPr>
    </w:p>
    <w:p w:rsidR="005F22B3" w:rsidRPr="00B55D26" w:rsidRDefault="005F22B3" w:rsidP="003E7A35">
      <w:pPr>
        <w:adjustRightInd w:val="0"/>
        <w:snapToGrid w:val="0"/>
        <w:spacing w:afterLines="50" w:after="156"/>
        <w:jc w:val="center"/>
        <w:rPr>
          <w:rFonts w:ascii="Times New Roman" w:hAnsi="Times New Roman"/>
          <w:b/>
          <w:szCs w:val="21"/>
        </w:rPr>
      </w:pPr>
      <w:r w:rsidRPr="00B55D26">
        <w:rPr>
          <w:rFonts w:ascii="Times New Roman" w:hAnsi="Times New Roman"/>
          <w:b/>
          <w:szCs w:val="21"/>
        </w:rPr>
        <w:t>保险</w:t>
      </w:r>
      <w:r w:rsidR="00DF50FA">
        <w:rPr>
          <w:rFonts w:ascii="Times New Roman" w:hAnsi="Times New Roman" w:hint="eastAsia"/>
          <w:b/>
          <w:szCs w:val="21"/>
        </w:rPr>
        <w:t>金申请与给付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firstLineChars="201" w:firstLine="424"/>
        <w:rPr>
          <w:rFonts w:ascii="Times New Roman" w:hAnsi="Times New Roman"/>
          <w:kern w:val="0"/>
          <w:szCs w:val="21"/>
        </w:rPr>
      </w:pPr>
      <w:r w:rsidRPr="00B55D26">
        <w:rPr>
          <w:rFonts w:ascii="Times New Roman" w:hAnsi="Times New Roman"/>
          <w:b/>
          <w:kern w:val="0"/>
          <w:szCs w:val="21"/>
        </w:rPr>
        <w:t>第</w:t>
      </w:r>
      <w:r w:rsidR="00DF50FA">
        <w:rPr>
          <w:rFonts w:ascii="Times New Roman" w:hAnsi="Times New Roman" w:hint="eastAsia"/>
          <w:b/>
          <w:kern w:val="0"/>
          <w:szCs w:val="21"/>
        </w:rPr>
        <w:t>七</w:t>
      </w:r>
      <w:r w:rsidRPr="00B55D26">
        <w:rPr>
          <w:rFonts w:ascii="Times New Roman" w:hAnsi="Times New Roman"/>
          <w:b/>
          <w:kern w:val="0"/>
          <w:szCs w:val="21"/>
        </w:rPr>
        <w:t>条</w:t>
      </w:r>
      <w:r w:rsidRPr="00B55D26">
        <w:rPr>
          <w:rFonts w:ascii="Times New Roman" w:hAnsi="Times New Roman"/>
          <w:b/>
          <w:kern w:val="0"/>
          <w:szCs w:val="21"/>
        </w:rPr>
        <w:t xml:space="preserve">  </w:t>
      </w:r>
      <w:r w:rsidRPr="00B55D26">
        <w:rPr>
          <w:rFonts w:ascii="Times New Roman" w:hAnsi="Times New Roman"/>
          <w:kern w:val="0"/>
          <w:szCs w:val="21"/>
        </w:rPr>
        <w:t>对于境外旅行，被保险人有义务在出境前根据国家相关法律法规进行预防接种，办理相关证明；回国后一个月内到各卫生行政和检疫部门进行健康检查，如果发现感染传染病，应尽早治疗。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firstLine="422"/>
        <w:rPr>
          <w:rFonts w:ascii="Times New Roman" w:hAnsi="Times New Roman"/>
          <w:szCs w:val="21"/>
        </w:rPr>
      </w:pPr>
      <w:r w:rsidRPr="00B55D26">
        <w:rPr>
          <w:rFonts w:ascii="Times New Roman" w:hAnsi="Times New Roman"/>
          <w:b/>
          <w:szCs w:val="21"/>
        </w:rPr>
        <w:t>第</w:t>
      </w:r>
      <w:r w:rsidR="00DF50FA">
        <w:rPr>
          <w:rFonts w:ascii="Times New Roman" w:hAnsi="Times New Roman" w:hint="eastAsia"/>
          <w:b/>
          <w:szCs w:val="21"/>
        </w:rPr>
        <w:t>八</w:t>
      </w:r>
      <w:r w:rsidRPr="00B55D26">
        <w:rPr>
          <w:rFonts w:ascii="Times New Roman" w:hAnsi="Times New Roman"/>
          <w:b/>
          <w:szCs w:val="21"/>
        </w:rPr>
        <w:t>条</w:t>
      </w:r>
      <w:r w:rsidRPr="00B55D26">
        <w:rPr>
          <w:rFonts w:ascii="Times New Roman" w:hAnsi="Times New Roman"/>
          <w:b/>
          <w:szCs w:val="21"/>
        </w:rPr>
        <w:t xml:space="preserve">  </w:t>
      </w:r>
      <w:r w:rsidRPr="00B55D26">
        <w:rPr>
          <w:rFonts w:ascii="Times New Roman" w:hAnsi="Times New Roman"/>
          <w:szCs w:val="21"/>
        </w:rPr>
        <w:t>保险金申请人</w:t>
      </w:r>
      <w:r w:rsidR="00AB3766" w:rsidRPr="00D668AB">
        <w:rPr>
          <w:szCs w:val="21"/>
        </w:rPr>
        <w:t>向保险人申请给付保险金时，应提交以下材料。保险金申请人因特殊原因不能提供以下材料的，应提供其他合法有效的材料。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firstLineChars="200" w:firstLine="420"/>
        <w:rPr>
          <w:rFonts w:ascii="Times New Roman" w:hAnsi="Times New Roman"/>
          <w:szCs w:val="21"/>
        </w:rPr>
      </w:pPr>
      <w:r w:rsidRPr="00B55D26">
        <w:rPr>
          <w:rFonts w:ascii="Times New Roman" w:hAnsi="Times New Roman"/>
          <w:szCs w:val="21"/>
        </w:rPr>
        <w:t>（一）保险金给付申请书；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firstLineChars="200" w:firstLine="420"/>
        <w:rPr>
          <w:rFonts w:ascii="Times New Roman" w:hAnsi="Times New Roman"/>
          <w:szCs w:val="21"/>
        </w:rPr>
      </w:pPr>
      <w:r w:rsidRPr="00B55D26">
        <w:rPr>
          <w:rFonts w:ascii="Times New Roman" w:hAnsi="Times New Roman"/>
          <w:szCs w:val="21"/>
        </w:rPr>
        <w:t>（二）保单</w:t>
      </w:r>
      <w:r w:rsidR="005765F9">
        <w:rPr>
          <w:rFonts w:ascii="Times New Roman" w:hAnsi="Times New Roman" w:hint="eastAsia"/>
          <w:szCs w:val="21"/>
        </w:rPr>
        <w:t>号</w:t>
      </w:r>
      <w:r w:rsidRPr="00B55D26">
        <w:rPr>
          <w:rFonts w:ascii="Times New Roman" w:hAnsi="Times New Roman"/>
          <w:szCs w:val="21"/>
        </w:rPr>
        <w:t>；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firstLineChars="200" w:firstLine="420"/>
        <w:rPr>
          <w:rFonts w:ascii="Times New Roman" w:hAnsi="Times New Roman"/>
          <w:szCs w:val="21"/>
        </w:rPr>
      </w:pPr>
      <w:r w:rsidRPr="00B55D26">
        <w:rPr>
          <w:rFonts w:ascii="Times New Roman" w:hAnsi="Times New Roman"/>
          <w:szCs w:val="21"/>
        </w:rPr>
        <w:t>（三）保险金申请人的身份证明；</w:t>
      </w:r>
    </w:p>
    <w:p w:rsidR="003D6640" w:rsidRDefault="005F22B3" w:rsidP="003D6640">
      <w:pPr>
        <w:pStyle w:val="a9"/>
        <w:spacing w:afterLines="50" w:after="156"/>
        <w:ind w:leftChars="0" w:left="0"/>
        <w:rPr>
          <w:rFonts w:ascii="宋体" w:hAnsi="宋体"/>
          <w:szCs w:val="21"/>
        </w:rPr>
      </w:pPr>
      <w:r w:rsidRPr="00B55D26">
        <w:rPr>
          <w:szCs w:val="21"/>
        </w:rPr>
        <w:t>（四）</w:t>
      </w:r>
      <w:r w:rsidR="003D6640">
        <w:rPr>
          <w:rFonts w:ascii="宋体" w:hAnsi="宋体" w:hint="eastAsia"/>
          <w:szCs w:val="21"/>
        </w:rPr>
        <w:t>被保险人</w:t>
      </w:r>
      <w:r w:rsidR="003D6640">
        <w:rPr>
          <w:rFonts w:ascii="宋体" w:hAnsi="宋体"/>
          <w:szCs w:val="21"/>
        </w:rPr>
        <w:t>在境内身故的，需提供</w:t>
      </w:r>
      <w:r w:rsidR="003D6640">
        <w:rPr>
          <w:rFonts w:ascii="宋体" w:hAnsi="宋体" w:hint="eastAsia"/>
          <w:szCs w:val="21"/>
        </w:rPr>
        <w:t>公安部门或医疗机构出具的被保险人死亡证明书。若被保险人为宣告死亡，保险金申请人应提供人民法院出具的宣告死亡证明文件；</w:t>
      </w:r>
    </w:p>
    <w:p w:rsidR="003D6640" w:rsidRDefault="003D6640" w:rsidP="003D6640">
      <w:pPr>
        <w:pStyle w:val="a9"/>
        <w:spacing w:afterLines="50" w:after="156"/>
        <w:ind w:leftChars="0" w:left="0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被保险人在</w:t>
      </w:r>
      <w:r>
        <w:rPr>
          <w:szCs w:val="21"/>
        </w:rPr>
        <w:t>境外</w:t>
      </w:r>
      <w:r>
        <w:rPr>
          <w:rFonts w:hint="eastAsia"/>
          <w:szCs w:val="21"/>
        </w:rPr>
        <w:t>身故</w:t>
      </w:r>
      <w:r>
        <w:rPr>
          <w:szCs w:val="21"/>
        </w:rPr>
        <w:t>的</w:t>
      </w:r>
      <w:r w:rsidRPr="008B4323">
        <w:rPr>
          <w:szCs w:val="21"/>
        </w:rPr>
        <w:t>，需提供事故发生地使领馆</w:t>
      </w:r>
      <w:r>
        <w:rPr>
          <w:rFonts w:hint="eastAsia"/>
          <w:szCs w:val="21"/>
        </w:rPr>
        <w:t>或</w:t>
      </w:r>
      <w:r>
        <w:rPr>
          <w:szCs w:val="21"/>
        </w:rPr>
        <w:t>医疗机构</w:t>
      </w:r>
      <w:r w:rsidRPr="008B4323">
        <w:rPr>
          <w:szCs w:val="21"/>
        </w:rPr>
        <w:t>出具的包含死亡原因的书面证明材料；</w:t>
      </w:r>
    </w:p>
    <w:p w:rsidR="005F22B3" w:rsidRPr="00B55D26" w:rsidRDefault="005F22B3" w:rsidP="003D6640">
      <w:pPr>
        <w:widowControl/>
        <w:adjustRightInd w:val="0"/>
        <w:snapToGrid w:val="0"/>
        <w:spacing w:afterLines="50" w:after="156"/>
        <w:ind w:firstLineChars="200" w:firstLine="420"/>
        <w:jc w:val="left"/>
        <w:rPr>
          <w:rFonts w:ascii="Times New Roman" w:hAnsi="Times New Roman"/>
          <w:kern w:val="0"/>
          <w:szCs w:val="21"/>
        </w:rPr>
      </w:pPr>
      <w:r w:rsidRPr="00B55D26">
        <w:rPr>
          <w:rFonts w:ascii="Times New Roman" w:hAnsi="Times New Roman"/>
          <w:kern w:val="0"/>
          <w:szCs w:val="21"/>
        </w:rPr>
        <w:t>（五）被保险人全残的，应提供</w:t>
      </w:r>
      <w:r w:rsidRPr="00B55D26">
        <w:rPr>
          <w:rFonts w:ascii="Times New Roman" w:hAnsi="Times New Roman"/>
          <w:szCs w:val="21"/>
        </w:rPr>
        <w:t>二级以上（含二级）或保险人认可的医疗机构或司法鉴定机构出具的伤残鉴定诊断书；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firstLineChars="202" w:firstLine="424"/>
        <w:rPr>
          <w:rFonts w:ascii="Times New Roman" w:hAnsi="Times New Roman"/>
          <w:szCs w:val="21"/>
        </w:rPr>
      </w:pPr>
      <w:r w:rsidRPr="00B55D26">
        <w:rPr>
          <w:rFonts w:ascii="Times New Roman" w:hAnsi="Times New Roman"/>
          <w:szCs w:val="21"/>
        </w:rPr>
        <w:t>（六）保险金申请人所能提供的与确认保险事故的性质、原因、损失程度等有关的其他证明和资料。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firstLine="426"/>
        <w:rPr>
          <w:rFonts w:ascii="Times New Roman" w:hAnsi="Times New Roman"/>
          <w:b/>
          <w:szCs w:val="21"/>
        </w:rPr>
      </w:pPr>
      <w:r w:rsidRPr="00B55D26">
        <w:rPr>
          <w:rFonts w:ascii="Times New Roman" w:hAnsi="Times New Roman"/>
          <w:b/>
          <w:szCs w:val="21"/>
        </w:rPr>
        <w:t>保险金申请人未履行前款约定的索赔材料提供义务，导致保险人无法核实损失情况的，保险人对无法核实的部分不承担赔偿责任。</w:t>
      </w:r>
    </w:p>
    <w:p w:rsidR="005F22B3" w:rsidRPr="00B55D26" w:rsidRDefault="005F22B3" w:rsidP="003D6640">
      <w:pPr>
        <w:adjustRightInd w:val="0"/>
        <w:snapToGrid w:val="0"/>
        <w:spacing w:afterLines="50" w:after="156"/>
        <w:ind w:firstLineChars="200" w:firstLine="420"/>
        <w:rPr>
          <w:rFonts w:ascii="Times New Roman" w:hAnsi="Times New Roman"/>
          <w:szCs w:val="21"/>
        </w:rPr>
      </w:pPr>
      <w:r w:rsidRPr="00B55D26">
        <w:rPr>
          <w:rFonts w:ascii="Times New Roman" w:hAnsi="Times New Roman"/>
          <w:szCs w:val="21"/>
        </w:rPr>
        <w:t>除提交上述材料外，保险金申请人申请身故保险金时，为确定事故原因，保险人有权要求由司法鉴定机构对事故原因进行鉴定，如进行尸体检验等。</w:t>
      </w:r>
    </w:p>
    <w:p w:rsidR="005F22B3" w:rsidRPr="00B55D26" w:rsidRDefault="005F22B3" w:rsidP="003D6640">
      <w:pPr>
        <w:widowControl/>
        <w:adjustRightInd w:val="0"/>
        <w:snapToGrid w:val="0"/>
        <w:spacing w:afterLines="50" w:after="156"/>
        <w:ind w:firstLineChars="196" w:firstLine="413"/>
        <w:jc w:val="center"/>
        <w:rPr>
          <w:rFonts w:ascii="Times New Roman" w:hAnsi="Times New Roman"/>
          <w:b/>
          <w:bCs/>
          <w:kern w:val="0"/>
          <w:szCs w:val="21"/>
        </w:rPr>
      </w:pPr>
    </w:p>
    <w:p w:rsidR="005F22B3" w:rsidRPr="00B55D26" w:rsidRDefault="005F22B3" w:rsidP="003D6640">
      <w:pPr>
        <w:widowControl/>
        <w:adjustRightInd w:val="0"/>
        <w:snapToGrid w:val="0"/>
        <w:spacing w:afterLines="50" w:after="156"/>
        <w:ind w:firstLineChars="196" w:firstLine="413"/>
        <w:jc w:val="center"/>
        <w:rPr>
          <w:rFonts w:ascii="Times New Roman" w:hAnsi="Times New Roman"/>
          <w:kern w:val="0"/>
          <w:szCs w:val="21"/>
        </w:rPr>
      </w:pPr>
      <w:r w:rsidRPr="00B55D26">
        <w:rPr>
          <w:rFonts w:ascii="Times New Roman" w:hAnsi="Times New Roman"/>
          <w:b/>
          <w:bCs/>
          <w:kern w:val="0"/>
          <w:szCs w:val="21"/>
        </w:rPr>
        <w:t>释义</w:t>
      </w:r>
    </w:p>
    <w:p w:rsidR="004F378D" w:rsidRPr="00B55D26" w:rsidRDefault="004F378D" w:rsidP="003D6640">
      <w:pPr>
        <w:adjustRightInd w:val="0"/>
        <w:snapToGrid w:val="0"/>
        <w:spacing w:afterLines="50" w:after="156"/>
        <w:ind w:firstLineChars="200" w:firstLine="420"/>
        <w:rPr>
          <w:rFonts w:ascii="Times New Roman" w:hAnsi="Times New Roman"/>
          <w:szCs w:val="21"/>
        </w:rPr>
      </w:pPr>
      <w:r w:rsidRPr="004F378D">
        <w:rPr>
          <w:rFonts w:ascii="Times New Roman" w:hAnsi="Times New Roman" w:hint="eastAsia"/>
          <w:szCs w:val="21"/>
        </w:rPr>
        <w:t>【突发急性病】指被保险人在保险生效之前未曾接受治疗或诊断、在旅行期间突然发生的、并且必须立即</w:t>
      </w:r>
      <w:r w:rsidR="00BA75D4">
        <w:rPr>
          <w:rFonts w:ascii="Times New Roman" w:hAnsi="Times New Roman" w:hint="eastAsia"/>
          <w:szCs w:val="21"/>
        </w:rPr>
        <w:t>接受治疗方能避免身体或生命伤害的疾病，不包括既往疾病及并发症、</w:t>
      </w:r>
      <w:r w:rsidRPr="004F378D">
        <w:rPr>
          <w:rFonts w:ascii="Times New Roman" w:hAnsi="Times New Roman" w:hint="eastAsia"/>
          <w:szCs w:val="21"/>
        </w:rPr>
        <w:t>精神病、精神分裂、艾滋病、性传播疾病、遗传性疾病、先天性疾病或缺陷、先天性畸形、牙齿治疗、预防性手术等非必须紧急治疗的手术、器官移植。</w:t>
      </w:r>
    </w:p>
    <w:p w:rsidR="00263E6B" w:rsidRDefault="00263E6B" w:rsidP="003D6640">
      <w:pPr>
        <w:adjustRightInd w:val="0"/>
        <w:snapToGrid w:val="0"/>
        <w:spacing w:afterLines="50" w:after="156"/>
        <w:ind w:firstLine="420"/>
        <w:rPr>
          <w:rFonts w:ascii="Times New Roman" w:hAnsi="Times New Roman"/>
        </w:rPr>
      </w:pPr>
      <w:r>
        <w:rPr>
          <w:rFonts w:ascii="宋体" w:hAnsi="宋体" w:hint="eastAsia"/>
        </w:rPr>
        <w:t>【既往症】指被保险人在本保险合同生效日之前已经确诊罹患的、或知道（应当知道）的有关疾病或症状。包括不限于以下情况：本保险合同生效前，医生已有明确诊断，长期治疗未间断的；医生已有明确诊断，治疗后症状未完全消失，有间断用药情况的；未经医生诊断和治疗，但症状明显且持续存在，以普通人医学常识应当知道的。</w:t>
      </w:r>
    </w:p>
    <w:p w:rsidR="00DF77DE" w:rsidRPr="00B55D26" w:rsidRDefault="00DF77DE" w:rsidP="003D6640">
      <w:pPr>
        <w:adjustRightInd w:val="0"/>
        <w:snapToGrid w:val="0"/>
        <w:spacing w:afterLines="50" w:after="156"/>
        <w:ind w:firstLineChars="168" w:firstLine="353"/>
        <w:rPr>
          <w:rFonts w:ascii="Times New Roman" w:hAnsi="Times New Roman"/>
          <w:szCs w:val="21"/>
        </w:rPr>
      </w:pPr>
      <w:r w:rsidRPr="00B55D26">
        <w:rPr>
          <w:rFonts w:ascii="Times New Roman" w:hAnsi="Times New Roman"/>
          <w:szCs w:val="21"/>
        </w:rPr>
        <w:t>【感染艾滋病病毒或患艾滋病】艾滋病病毒指人类免疫缺陷病毒，英文缩写为</w:t>
      </w:r>
      <w:r w:rsidRPr="00B55D26">
        <w:rPr>
          <w:rFonts w:ascii="Times New Roman" w:hAnsi="Times New Roman"/>
          <w:szCs w:val="21"/>
        </w:rPr>
        <w:t>HIV</w:t>
      </w:r>
      <w:r w:rsidRPr="00B55D26">
        <w:rPr>
          <w:rFonts w:ascii="Times New Roman" w:hAnsi="Times New Roman"/>
          <w:szCs w:val="21"/>
        </w:rPr>
        <w:t>。艾滋病指人类免疫缺陷病毒引起的获得性免疫缺陷综合征，英文缩写为</w:t>
      </w:r>
      <w:r w:rsidRPr="00B55D26">
        <w:rPr>
          <w:rFonts w:ascii="Times New Roman" w:hAnsi="Times New Roman"/>
          <w:szCs w:val="21"/>
        </w:rPr>
        <w:t>AIDS</w:t>
      </w:r>
      <w:r w:rsidRPr="00B55D26">
        <w:rPr>
          <w:rFonts w:ascii="Times New Roman" w:hAnsi="Times New Roman"/>
          <w:szCs w:val="21"/>
        </w:rPr>
        <w:t>。在人体血液或其他样本中检测到艾滋病病毒或其抗体呈阳性，没有出现临床症状或体征的，为感染艾滋病病毒；如果同时出现了明显临床症状或体征的，为患艾滋病。</w:t>
      </w:r>
    </w:p>
    <w:p w:rsidR="00563CFC" w:rsidRPr="007C1502" w:rsidRDefault="00563CFC" w:rsidP="003D6640">
      <w:pPr>
        <w:pStyle w:val="a9"/>
        <w:spacing w:afterLines="50" w:after="156"/>
        <w:ind w:leftChars="0" w:left="0" w:firstLineChars="190" w:firstLine="399"/>
        <w:rPr>
          <w:rFonts w:ascii="宋体" w:hAnsi="宋体" w:hint="eastAsia"/>
          <w:szCs w:val="21"/>
        </w:rPr>
      </w:pPr>
      <w:r w:rsidRPr="007C1502">
        <w:rPr>
          <w:rFonts w:ascii="宋体" w:hAnsi="宋体" w:hint="eastAsia"/>
          <w:szCs w:val="21"/>
        </w:rPr>
        <w:t>【人身保险伤残评定标准</w:t>
      </w:r>
      <w:r>
        <w:rPr>
          <w:rFonts w:ascii="宋体" w:hAnsi="宋体" w:hint="eastAsia"/>
          <w:szCs w:val="21"/>
        </w:rPr>
        <w:t>及</w:t>
      </w:r>
      <w:r w:rsidRPr="007C1502">
        <w:rPr>
          <w:rFonts w:ascii="宋体" w:hAnsi="宋体" w:hint="eastAsia"/>
          <w:szCs w:val="21"/>
        </w:rPr>
        <w:t>代码】</w:t>
      </w:r>
      <w:r>
        <w:rPr>
          <w:rFonts w:ascii="宋体" w:hAnsi="宋体" w:hint="eastAsia"/>
          <w:szCs w:val="21"/>
        </w:rPr>
        <w:t xml:space="preserve"> </w:t>
      </w:r>
      <w:r w:rsidRPr="007C1502">
        <w:rPr>
          <w:rFonts w:ascii="宋体" w:hAnsi="宋体" w:hint="eastAsia"/>
          <w:szCs w:val="21"/>
        </w:rPr>
        <w:t>《人身保险伤残评定标准</w:t>
      </w:r>
      <w:r>
        <w:rPr>
          <w:rFonts w:ascii="宋体" w:hAnsi="宋体" w:hint="eastAsia"/>
          <w:szCs w:val="21"/>
        </w:rPr>
        <w:t>及</w:t>
      </w:r>
      <w:r w:rsidRPr="007C1502">
        <w:rPr>
          <w:rFonts w:ascii="宋体" w:hAnsi="宋体" w:hint="eastAsia"/>
          <w:szCs w:val="21"/>
        </w:rPr>
        <w:t>代码》（JR/T 0083—2013）是由中国保险监督管理委员会发布</w:t>
      </w:r>
      <w:r>
        <w:rPr>
          <w:rFonts w:ascii="宋体" w:hAnsi="宋体" w:hint="eastAsia"/>
          <w:szCs w:val="21"/>
        </w:rPr>
        <w:t>（</w:t>
      </w:r>
      <w:r w:rsidRPr="007C1502">
        <w:rPr>
          <w:rFonts w:ascii="宋体" w:hAnsi="宋体" w:hint="eastAsia"/>
          <w:szCs w:val="21"/>
        </w:rPr>
        <w:t>保监发[2014]6号</w:t>
      </w:r>
      <w:r>
        <w:rPr>
          <w:rFonts w:ascii="宋体" w:hAnsi="宋体" w:hint="eastAsia"/>
          <w:szCs w:val="21"/>
        </w:rPr>
        <w:t>）</w:t>
      </w:r>
      <w:r w:rsidRPr="007C1502">
        <w:rPr>
          <w:rFonts w:ascii="宋体" w:hAnsi="宋体" w:hint="eastAsia"/>
          <w:szCs w:val="21"/>
        </w:rPr>
        <w:t>并经国家标准化委员会备案的中华人民共和国金融行业标准。</w:t>
      </w:r>
    </w:p>
    <w:p w:rsidR="00BD6D03" w:rsidRPr="00563CFC" w:rsidRDefault="00BD6D03" w:rsidP="003D6640">
      <w:pPr>
        <w:adjustRightInd w:val="0"/>
        <w:snapToGrid w:val="0"/>
        <w:spacing w:afterLines="50" w:after="156"/>
      </w:pPr>
    </w:p>
    <w:sectPr w:rsidR="00BD6D03" w:rsidRPr="00563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F42" w:rsidRDefault="005B5F42" w:rsidP="00DF77DE">
      <w:r>
        <w:separator/>
      </w:r>
    </w:p>
  </w:endnote>
  <w:endnote w:type="continuationSeparator" w:id="0">
    <w:p w:rsidR="005B5F42" w:rsidRDefault="005B5F42" w:rsidP="00DF7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F42" w:rsidRDefault="005B5F42" w:rsidP="00DF77DE">
      <w:r>
        <w:separator/>
      </w:r>
    </w:p>
  </w:footnote>
  <w:footnote w:type="continuationSeparator" w:id="0">
    <w:p w:rsidR="005B5F42" w:rsidRDefault="005B5F42" w:rsidP="00DF77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2B3"/>
    <w:rsid w:val="00000E53"/>
    <w:rsid w:val="0000331F"/>
    <w:rsid w:val="00003A2F"/>
    <w:rsid w:val="00003A40"/>
    <w:rsid w:val="00003FE9"/>
    <w:rsid w:val="00004036"/>
    <w:rsid w:val="0000499C"/>
    <w:rsid w:val="00004C5A"/>
    <w:rsid w:val="00004C66"/>
    <w:rsid w:val="000055CC"/>
    <w:rsid w:val="000060CB"/>
    <w:rsid w:val="000063CA"/>
    <w:rsid w:val="000075FA"/>
    <w:rsid w:val="00007883"/>
    <w:rsid w:val="00010027"/>
    <w:rsid w:val="000101E5"/>
    <w:rsid w:val="00010CF9"/>
    <w:rsid w:val="00011F87"/>
    <w:rsid w:val="00012D39"/>
    <w:rsid w:val="00012D92"/>
    <w:rsid w:val="00013317"/>
    <w:rsid w:val="00013B26"/>
    <w:rsid w:val="00013D08"/>
    <w:rsid w:val="0001432D"/>
    <w:rsid w:val="00014ADF"/>
    <w:rsid w:val="00014C33"/>
    <w:rsid w:val="00014D21"/>
    <w:rsid w:val="0001621A"/>
    <w:rsid w:val="0001632B"/>
    <w:rsid w:val="000165CD"/>
    <w:rsid w:val="00016652"/>
    <w:rsid w:val="00016738"/>
    <w:rsid w:val="00022A44"/>
    <w:rsid w:val="000234BA"/>
    <w:rsid w:val="000239AC"/>
    <w:rsid w:val="00024506"/>
    <w:rsid w:val="000248CB"/>
    <w:rsid w:val="00025C4D"/>
    <w:rsid w:val="0002605C"/>
    <w:rsid w:val="00026460"/>
    <w:rsid w:val="000275F8"/>
    <w:rsid w:val="0003039D"/>
    <w:rsid w:val="00032727"/>
    <w:rsid w:val="00033B76"/>
    <w:rsid w:val="00034241"/>
    <w:rsid w:val="0003670C"/>
    <w:rsid w:val="00036CCF"/>
    <w:rsid w:val="000372D0"/>
    <w:rsid w:val="000373E9"/>
    <w:rsid w:val="0004027F"/>
    <w:rsid w:val="00040340"/>
    <w:rsid w:val="00042417"/>
    <w:rsid w:val="0004456D"/>
    <w:rsid w:val="00044C9B"/>
    <w:rsid w:val="00045D1A"/>
    <w:rsid w:val="00045F66"/>
    <w:rsid w:val="000476B4"/>
    <w:rsid w:val="00047C9A"/>
    <w:rsid w:val="0005084A"/>
    <w:rsid w:val="0005111A"/>
    <w:rsid w:val="00051F94"/>
    <w:rsid w:val="000529E4"/>
    <w:rsid w:val="00053EE7"/>
    <w:rsid w:val="00054088"/>
    <w:rsid w:val="00054B39"/>
    <w:rsid w:val="00056EEA"/>
    <w:rsid w:val="000573FA"/>
    <w:rsid w:val="00060550"/>
    <w:rsid w:val="00060579"/>
    <w:rsid w:val="00063D12"/>
    <w:rsid w:val="00063E45"/>
    <w:rsid w:val="000646F7"/>
    <w:rsid w:val="0006637A"/>
    <w:rsid w:val="00066492"/>
    <w:rsid w:val="00066AE7"/>
    <w:rsid w:val="0006750C"/>
    <w:rsid w:val="00067F5D"/>
    <w:rsid w:val="0007079C"/>
    <w:rsid w:val="00070E27"/>
    <w:rsid w:val="00070FFC"/>
    <w:rsid w:val="00071504"/>
    <w:rsid w:val="0007269A"/>
    <w:rsid w:val="00072DFF"/>
    <w:rsid w:val="000744A3"/>
    <w:rsid w:val="000748DF"/>
    <w:rsid w:val="00074B6C"/>
    <w:rsid w:val="00074D38"/>
    <w:rsid w:val="00075E72"/>
    <w:rsid w:val="000767E4"/>
    <w:rsid w:val="00076930"/>
    <w:rsid w:val="000769F4"/>
    <w:rsid w:val="00076F6F"/>
    <w:rsid w:val="000773C0"/>
    <w:rsid w:val="00077537"/>
    <w:rsid w:val="00077852"/>
    <w:rsid w:val="000800AF"/>
    <w:rsid w:val="00080A39"/>
    <w:rsid w:val="00080A3C"/>
    <w:rsid w:val="000822A3"/>
    <w:rsid w:val="00082635"/>
    <w:rsid w:val="00082638"/>
    <w:rsid w:val="00082A11"/>
    <w:rsid w:val="000832E4"/>
    <w:rsid w:val="00084210"/>
    <w:rsid w:val="000845B7"/>
    <w:rsid w:val="00086E63"/>
    <w:rsid w:val="00087FA9"/>
    <w:rsid w:val="00090B6F"/>
    <w:rsid w:val="000914D7"/>
    <w:rsid w:val="00091EFB"/>
    <w:rsid w:val="00093227"/>
    <w:rsid w:val="0009442C"/>
    <w:rsid w:val="00096FB8"/>
    <w:rsid w:val="000975B2"/>
    <w:rsid w:val="00097CB0"/>
    <w:rsid w:val="000A0329"/>
    <w:rsid w:val="000A1F77"/>
    <w:rsid w:val="000A41F7"/>
    <w:rsid w:val="000A4B0F"/>
    <w:rsid w:val="000A5557"/>
    <w:rsid w:val="000A57D6"/>
    <w:rsid w:val="000A720A"/>
    <w:rsid w:val="000A7CCF"/>
    <w:rsid w:val="000B038E"/>
    <w:rsid w:val="000B4E53"/>
    <w:rsid w:val="000B4E8C"/>
    <w:rsid w:val="000B5A13"/>
    <w:rsid w:val="000B5E31"/>
    <w:rsid w:val="000B6601"/>
    <w:rsid w:val="000B7AC2"/>
    <w:rsid w:val="000C066F"/>
    <w:rsid w:val="000C1BA5"/>
    <w:rsid w:val="000C28BB"/>
    <w:rsid w:val="000C401C"/>
    <w:rsid w:val="000C7CEC"/>
    <w:rsid w:val="000D0E15"/>
    <w:rsid w:val="000D2DCE"/>
    <w:rsid w:val="000D436A"/>
    <w:rsid w:val="000D48CB"/>
    <w:rsid w:val="000D6FB2"/>
    <w:rsid w:val="000D73F7"/>
    <w:rsid w:val="000E0734"/>
    <w:rsid w:val="000E3EEB"/>
    <w:rsid w:val="000E568B"/>
    <w:rsid w:val="000E5882"/>
    <w:rsid w:val="000E6A28"/>
    <w:rsid w:val="000E743A"/>
    <w:rsid w:val="000E77AD"/>
    <w:rsid w:val="000F014F"/>
    <w:rsid w:val="000F10FC"/>
    <w:rsid w:val="000F2510"/>
    <w:rsid w:val="000F2D82"/>
    <w:rsid w:val="000F306C"/>
    <w:rsid w:val="000F4B64"/>
    <w:rsid w:val="000F50C3"/>
    <w:rsid w:val="000F6146"/>
    <w:rsid w:val="000F7809"/>
    <w:rsid w:val="001000D6"/>
    <w:rsid w:val="00102B12"/>
    <w:rsid w:val="001047D5"/>
    <w:rsid w:val="00105240"/>
    <w:rsid w:val="001052FE"/>
    <w:rsid w:val="001054E1"/>
    <w:rsid w:val="0010655B"/>
    <w:rsid w:val="00106AAC"/>
    <w:rsid w:val="00106C85"/>
    <w:rsid w:val="00107460"/>
    <w:rsid w:val="0010767B"/>
    <w:rsid w:val="001077B8"/>
    <w:rsid w:val="00107846"/>
    <w:rsid w:val="001109FE"/>
    <w:rsid w:val="00110A9F"/>
    <w:rsid w:val="00110CCC"/>
    <w:rsid w:val="00111E15"/>
    <w:rsid w:val="00112A7B"/>
    <w:rsid w:val="00112E3A"/>
    <w:rsid w:val="001146F2"/>
    <w:rsid w:val="001158BE"/>
    <w:rsid w:val="00120404"/>
    <w:rsid w:val="0012086C"/>
    <w:rsid w:val="001223FC"/>
    <w:rsid w:val="00123A59"/>
    <w:rsid w:val="00123DA8"/>
    <w:rsid w:val="00125AA8"/>
    <w:rsid w:val="001275DC"/>
    <w:rsid w:val="00127739"/>
    <w:rsid w:val="00127CD5"/>
    <w:rsid w:val="0013054A"/>
    <w:rsid w:val="00130688"/>
    <w:rsid w:val="0013133C"/>
    <w:rsid w:val="00132DB4"/>
    <w:rsid w:val="00133034"/>
    <w:rsid w:val="0013347F"/>
    <w:rsid w:val="00135E08"/>
    <w:rsid w:val="00136325"/>
    <w:rsid w:val="0014036A"/>
    <w:rsid w:val="00140B67"/>
    <w:rsid w:val="00140C0D"/>
    <w:rsid w:val="00140FE4"/>
    <w:rsid w:val="00141807"/>
    <w:rsid w:val="001424EB"/>
    <w:rsid w:val="0014268A"/>
    <w:rsid w:val="00142691"/>
    <w:rsid w:val="001432E6"/>
    <w:rsid w:val="00143E60"/>
    <w:rsid w:val="00144349"/>
    <w:rsid w:val="00145C72"/>
    <w:rsid w:val="00145E41"/>
    <w:rsid w:val="001471F0"/>
    <w:rsid w:val="0015051D"/>
    <w:rsid w:val="001529DB"/>
    <w:rsid w:val="00153A26"/>
    <w:rsid w:val="00154343"/>
    <w:rsid w:val="00154750"/>
    <w:rsid w:val="001553BF"/>
    <w:rsid w:val="001568B1"/>
    <w:rsid w:val="0015756D"/>
    <w:rsid w:val="0016040F"/>
    <w:rsid w:val="00161398"/>
    <w:rsid w:val="001635C9"/>
    <w:rsid w:val="00164F67"/>
    <w:rsid w:val="00166033"/>
    <w:rsid w:val="00166BDA"/>
    <w:rsid w:val="00166CDD"/>
    <w:rsid w:val="001671AE"/>
    <w:rsid w:val="00167E95"/>
    <w:rsid w:val="00170EB4"/>
    <w:rsid w:val="00172B8B"/>
    <w:rsid w:val="00173624"/>
    <w:rsid w:val="00173768"/>
    <w:rsid w:val="001741B8"/>
    <w:rsid w:val="0017462A"/>
    <w:rsid w:val="00175133"/>
    <w:rsid w:val="001752BA"/>
    <w:rsid w:val="001758BE"/>
    <w:rsid w:val="00175C9C"/>
    <w:rsid w:val="00175DC5"/>
    <w:rsid w:val="00176971"/>
    <w:rsid w:val="00176B5D"/>
    <w:rsid w:val="00176E5B"/>
    <w:rsid w:val="00177F83"/>
    <w:rsid w:val="001804D2"/>
    <w:rsid w:val="00180D71"/>
    <w:rsid w:val="00180E0F"/>
    <w:rsid w:val="0018277A"/>
    <w:rsid w:val="00183474"/>
    <w:rsid w:val="00183E4C"/>
    <w:rsid w:val="00183FD3"/>
    <w:rsid w:val="00184AB3"/>
    <w:rsid w:val="001853AE"/>
    <w:rsid w:val="001858C9"/>
    <w:rsid w:val="001863CA"/>
    <w:rsid w:val="00186DA4"/>
    <w:rsid w:val="0019086A"/>
    <w:rsid w:val="0019230B"/>
    <w:rsid w:val="001930B9"/>
    <w:rsid w:val="00193BE3"/>
    <w:rsid w:val="00193DD3"/>
    <w:rsid w:val="001942FA"/>
    <w:rsid w:val="00197B86"/>
    <w:rsid w:val="001A02A5"/>
    <w:rsid w:val="001A1126"/>
    <w:rsid w:val="001A1BEE"/>
    <w:rsid w:val="001A4A74"/>
    <w:rsid w:val="001A69DB"/>
    <w:rsid w:val="001B287C"/>
    <w:rsid w:val="001B3686"/>
    <w:rsid w:val="001B41D4"/>
    <w:rsid w:val="001B5519"/>
    <w:rsid w:val="001B5F10"/>
    <w:rsid w:val="001B60CA"/>
    <w:rsid w:val="001B669F"/>
    <w:rsid w:val="001B6C97"/>
    <w:rsid w:val="001B6D02"/>
    <w:rsid w:val="001C024C"/>
    <w:rsid w:val="001C161A"/>
    <w:rsid w:val="001C1C79"/>
    <w:rsid w:val="001C1E4F"/>
    <w:rsid w:val="001C2C1C"/>
    <w:rsid w:val="001C3A44"/>
    <w:rsid w:val="001C590D"/>
    <w:rsid w:val="001C5C73"/>
    <w:rsid w:val="001C75D2"/>
    <w:rsid w:val="001C75F6"/>
    <w:rsid w:val="001C7BF6"/>
    <w:rsid w:val="001D0815"/>
    <w:rsid w:val="001D0C82"/>
    <w:rsid w:val="001D1051"/>
    <w:rsid w:val="001D1DD0"/>
    <w:rsid w:val="001D2515"/>
    <w:rsid w:val="001D381D"/>
    <w:rsid w:val="001D545D"/>
    <w:rsid w:val="001D719B"/>
    <w:rsid w:val="001D77D6"/>
    <w:rsid w:val="001D7A22"/>
    <w:rsid w:val="001E0192"/>
    <w:rsid w:val="001E1023"/>
    <w:rsid w:val="001E16EE"/>
    <w:rsid w:val="001E1EB3"/>
    <w:rsid w:val="001E2CEC"/>
    <w:rsid w:val="001E3904"/>
    <w:rsid w:val="001E4DEB"/>
    <w:rsid w:val="001E4EAE"/>
    <w:rsid w:val="001E5CB7"/>
    <w:rsid w:val="001E7473"/>
    <w:rsid w:val="001F03A8"/>
    <w:rsid w:val="001F18F8"/>
    <w:rsid w:val="001F30B1"/>
    <w:rsid w:val="001F67D3"/>
    <w:rsid w:val="001F7054"/>
    <w:rsid w:val="001F77E5"/>
    <w:rsid w:val="00200A70"/>
    <w:rsid w:val="00202752"/>
    <w:rsid w:val="00202F0D"/>
    <w:rsid w:val="002035F8"/>
    <w:rsid w:val="002045DF"/>
    <w:rsid w:val="00204DA6"/>
    <w:rsid w:val="00205641"/>
    <w:rsid w:val="0020759A"/>
    <w:rsid w:val="00207899"/>
    <w:rsid w:val="00207A55"/>
    <w:rsid w:val="00211816"/>
    <w:rsid w:val="00211BF7"/>
    <w:rsid w:val="00211E44"/>
    <w:rsid w:val="00212422"/>
    <w:rsid w:val="00212468"/>
    <w:rsid w:val="00214A7C"/>
    <w:rsid w:val="00214D9C"/>
    <w:rsid w:val="00215735"/>
    <w:rsid w:val="00216FC2"/>
    <w:rsid w:val="002209EB"/>
    <w:rsid w:val="00220A68"/>
    <w:rsid w:val="00221DF9"/>
    <w:rsid w:val="002225E3"/>
    <w:rsid w:val="00223298"/>
    <w:rsid w:val="00223322"/>
    <w:rsid w:val="00224371"/>
    <w:rsid w:val="00225A95"/>
    <w:rsid w:val="00226B49"/>
    <w:rsid w:val="00226D3D"/>
    <w:rsid w:val="002275D4"/>
    <w:rsid w:val="002277AB"/>
    <w:rsid w:val="002303A3"/>
    <w:rsid w:val="00231029"/>
    <w:rsid w:val="00233BEE"/>
    <w:rsid w:val="00233D3A"/>
    <w:rsid w:val="00234DFA"/>
    <w:rsid w:val="002363AF"/>
    <w:rsid w:val="002367D6"/>
    <w:rsid w:val="00237C6C"/>
    <w:rsid w:val="00240D78"/>
    <w:rsid w:val="00241022"/>
    <w:rsid w:val="002429E3"/>
    <w:rsid w:val="00243CF5"/>
    <w:rsid w:val="00243EBD"/>
    <w:rsid w:val="00243F04"/>
    <w:rsid w:val="00244681"/>
    <w:rsid w:val="0024556E"/>
    <w:rsid w:val="002509F9"/>
    <w:rsid w:val="002516C6"/>
    <w:rsid w:val="002519E4"/>
    <w:rsid w:val="00251D04"/>
    <w:rsid w:val="002524F6"/>
    <w:rsid w:val="00252840"/>
    <w:rsid w:val="00252CC2"/>
    <w:rsid w:val="00252FC2"/>
    <w:rsid w:val="00255136"/>
    <w:rsid w:val="0025644B"/>
    <w:rsid w:val="00256569"/>
    <w:rsid w:val="002565B7"/>
    <w:rsid w:val="00256E09"/>
    <w:rsid w:val="002572E5"/>
    <w:rsid w:val="0026076F"/>
    <w:rsid w:val="00260CD6"/>
    <w:rsid w:val="00261A5A"/>
    <w:rsid w:val="002627D9"/>
    <w:rsid w:val="00262D28"/>
    <w:rsid w:val="00262D9B"/>
    <w:rsid w:val="00263B81"/>
    <w:rsid w:val="00263E6B"/>
    <w:rsid w:val="00263FE1"/>
    <w:rsid w:val="00264BBD"/>
    <w:rsid w:val="00265176"/>
    <w:rsid w:val="002651E6"/>
    <w:rsid w:val="00265424"/>
    <w:rsid w:val="0026710D"/>
    <w:rsid w:val="0027010F"/>
    <w:rsid w:val="00270500"/>
    <w:rsid w:val="00270C52"/>
    <w:rsid w:val="00272A36"/>
    <w:rsid w:val="00275910"/>
    <w:rsid w:val="00276D3F"/>
    <w:rsid w:val="0027738E"/>
    <w:rsid w:val="002775EA"/>
    <w:rsid w:val="00280B6B"/>
    <w:rsid w:val="00280E6F"/>
    <w:rsid w:val="002812E4"/>
    <w:rsid w:val="00281869"/>
    <w:rsid w:val="00281CB1"/>
    <w:rsid w:val="00281DC7"/>
    <w:rsid w:val="0028265E"/>
    <w:rsid w:val="00284388"/>
    <w:rsid w:val="00286367"/>
    <w:rsid w:val="002868B0"/>
    <w:rsid w:val="0028696D"/>
    <w:rsid w:val="002917E6"/>
    <w:rsid w:val="0029231D"/>
    <w:rsid w:val="00292383"/>
    <w:rsid w:val="00292B31"/>
    <w:rsid w:val="00294AE8"/>
    <w:rsid w:val="002960E1"/>
    <w:rsid w:val="00297532"/>
    <w:rsid w:val="002A0960"/>
    <w:rsid w:val="002A0D9E"/>
    <w:rsid w:val="002A1952"/>
    <w:rsid w:val="002A4D61"/>
    <w:rsid w:val="002A513D"/>
    <w:rsid w:val="002A707F"/>
    <w:rsid w:val="002A71DF"/>
    <w:rsid w:val="002A728B"/>
    <w:rsid w:val="002A7D4B"/>
    <w:rsid w:val="002B00C9"/>
    <w:rsid w:val="002B13A8"/>
    <w:rsid w:val="002B2CF6"/>
    <w:rsid w:val="002B4F50"/>
    <w:rsid w:val="002B70A8"/>
    <w:rsid w:val="002C09F7"/>
    <w:rsid w:val="002C0E8C"/>
    <w:rsid w:val="002C2921"/>
    <w:rsid w:val="002C29BF"/>
    <w:rsid w:val="002C2BE6"/>
    <w:rsid w:val="002C2CA3"/>
    <w:rsid w:val="002C3374"/>
    <w:rsid w:val="002C3AF8"/>
    <w:rsid w:val="002C571C"/>
    <w:rsid w:val="002C6873"/>
    <w:rsid w:val="002D0950"/>
    <w:rsid w:val="002D2390"/>
    <w:rsid w:val="002D378E"/>
    <w:rsid w:val="002D3B9B"/>
    <w:rsid w:val="002D71C7"/>
    <w:rsid w:val="002D7F99"/>
    <w:rsid w:val="002E0902"/>
    <w:rsid w:val="002E0DF8"/>
    <w:rsid w:val="002E1470"/>
    <w:rsid w:val="002E24A8"/>
    <w:rsid w:val="002E2E2F"/>
    <w:rsid w:val="002E344A"/>
    <w:rsid w:val="002E3E0E"/>
    <w:rsid w:val="002E486E"/>
    <w:rsid w:val="002E64FE"/>
    <w:rsid w:val="002E66B5"/>
    <w:rsid w:val="002E72D2"/>
    <w:rsid w:val="002E7CC8"/>
    <w:rsid w:val="002F070C"/>
    <w:rsid w:val="002F3758"/>
    <w:rsid w:val="002F51D6"/>
    <w:rsid w:val="002F5F5D"/>
    <w:rsid w:val="002F6320"/>
    <w:rsid w:val="002F6DC1"/>
    <w:rsid w:val="002F6FDE"/>
    <w:rsid w:val="002F7779"/>
    <w:rsid w:val="002F7912"/>
    <w:rsid w:val="002F7AA8"/>
    <w:rsid w:val="002F7CC1"/>
    <w:rsid w:val="002F7F33"/>
    <w:rsid w:val="003004B1"/>
    <w:rsid w:val="00301230"/>
    <w:rsid w:val="00301902"/>
    <w:rsid w:val="00302D2D"/>
    <w:rsid w:val="00303042"/>
    <w:rsid w:val="00303249"/>
    <w:rsid w:val="003036E7"/>
    <w:rsid w:val="003038E2"/>
    <w:rsid w:val="003057ED"/>
    <w:rsid w:val="00305AE6"/>
    <w:rsid w:val="00305B72"/>
    <w:rsid w:val="00306876"/>
    <w:rsid w:val="003070F8"/>
    <w:rsid w:val="0030737C"/>
    <w:rsid w:val="003109FC"/>
    <w:rsid w:val="0031128A"/>
    <w:rsid w:val="00312F9C"/>
    <w:rsid w:val="00314D2C"/>
    <w:rsid w:val="00316055"/>
    <w:rsid w:val="0031705B"/>
    <w:rsid w:val="003214FD"/>
    <w:rsid w:val="00321AE9"/>
    <w:rsid w:val="00321C19"/>
    <w:rsid w:val="00321E02"/>
    <w:rsid w:val="003260DE"/>
    <w:rsid w:val="00326495"/>
    <w:rsid w:val="00327778"/>
    <w:rsid w:val="00327F59"/>
    <w:rsid w:val="003309F1"/>
    <w:rsid w:val="00330AE3"/>
    <w:rsid w:val="00330D1A"/>
    <w:rsid w:val="00332567"/>
    <w:rsid w:val="00334520"/>
    <w:rsid w:val="00334803"/>
    <w:rsid w:val="0033581B"/>
    <w:rsid w:val="00337C85"/>
    <w:rsid w:val="00340297"/>
    <w:rsid w:val="003404E8"/>
    <w:rsid w:val="003419C6"/>
    <w:rsid w:val="00341D97"/>
    <w:rsid w:val="00342691"/>
    <w:rsid w:val="00343286"/>
    <w:rsid w:val="0034473D"/>
    <w:rsid w:val="0034523B"/>
    <w:rsid w:val="00345601"/>
    <w:rsid w:val="00345D2B"/>
    <w:rsid w:val="00346874"/>
    <w:rsid w:val="00346C84"/>
    <w:rsid w:val="00351FF2"/>
    <w:rsid w:val="0035273C"/>
    <w:rsid w:val="003539CB"/>
    <w:rsid w:val="003562C5"/>
    <w:rsid w:val="003604DC"/>
    <w:rsid w:val="00360A19"/>
    <w:rsid w:val="00360F84"/>
    <w:rsid w:val="00361DC7"/>
    <w:rsid w:val="00362914"/>
    <w:rsid w:val="00362FF6"/>
    <w:rsid w:val="00363339"/>
    <w:rsid w:val="00364D7E"/>
    <w:rsid w:val="003662BA"/>
    <w:rsid w:val="00366B4F"/>
    <w:rsid w:val="00367DFD"/>
    <w:rsid w:val="003701F0"/>
    <w:rsid w:val="00370CF3"/>
    <w:rsid w:val="00371E31"/>
    <w:rsid w:val="003727BB"/>
    <w:rsid w:val="00372FB3"/>
    <w:rsid w:val="00373770"/>
    <w:rsid w:val="00374AF5"/>
    <w:rsid w:val="00375EE4"/>
    <w:rsid w:val="003769B7"/>
    <w:rsid w:val="00380CC5"/>
    <w:rsid w:val="00380FCB"/>
    <w:rsid w:val="00382091"/>
    <w:rsid w:val="00382A8A"/>
    <w:rsid w:val="00385031"/>
    <w:rsid w:val="00386665"/>
    <w:rsid w:val="00390341"/>
    <w:rsid w:val="00390AA9"/>
    <w:rsid w:val="00390EFE"/>
    <w:rsid w:val="00391FA2"/>
    <w:rsid w:val="00393606"/>
    <w:rsid w:val="00393A61"/>
    <w:rsid w:val="00393EC8"/>
    <w:rsid w:val="00395311"/>
    <w:rsid w:val="00396F6D"/>
    <w:rsid w:val="003976E5"/>
    <w:rsid w:val="003A0A4B"/>
    <w:rsid w:val="003A17A6"/>
    <w:rsid w:val="003A19A6"/>
    <w:rsid w:val="003A20B5"/>
    <w:rsid w:val="003A2305"/>
    <w:rsid w:val="003A376D"/>
    <w:rsid w:val="003A4912"/>
    <w:rsid w:val="003B07D9"/>
    <w:rsid w:val="003B0F62"/>
    <w:rsid w:val="003B1019"/>
    <w:rsid w:val="003B200B"/>
    <w:rsid w:val="003B3147"/>
    <w:rsid w:val="003B47D7"/>
    <w:rsid w:val="003B4C47"/>
    <w:rsid w:val="003B6052"/>
    <w:rsid w:val="003B666B"/>
    <w:rsid w:val="003B74DA"/>
    <w:rsid w:val="003C0C88"/>
    <w:rsid w:val="003C15ED"/>
    <w:rsid w:val="003C1627"/>
    <w:rsid w:val="003C1E4C"/>
    <w:rsid w:val="003C321F"/>
    <w:rsid w:val="003C4C28"/>
    <w:rsid w:val="003C573E"/>
    <w:rsid w:val="003C6562"/>
    <w:rsid w:val="003C7088"/>
    <w:rsid w:val="003C7C63"/>
    <w:rsid w:val="003D08A6"/>
    <w:rsid w:val="003D1E48"/>
    <w:rsid w:val="003D232D"/>
    <w:rsid w:val="003D2798"/>
    <w:rsid w:val="003D27F0"/>
    <w:rsid w:val="003D6640"/>
    <w:rsid w:val="003D7071"/>
    <w:rsid w:val="003E1AD5"/>
    <w:rsid w:val="003E230A"/>
    <w:rsid w:val="003E3ADB"/>
    <w:rsid w:val="003E5065"/>
    <w:rsid w:val="003E7A35"/>
    <w:rsid w:val="003E7C31"/>
    <w:rsid w:val="003F044A"/>
    <w:rsid w:val="003F0837"/>
    <w:rsid w:val="003F199A"/>
    <w:rsid w:val="003F2868"/>
    <w:rsid w:val="003F297B"/>
    <w:rsid w:val="003F3FBE"/>
    <w:rsid w:val="003F5A08"/>
    <w:rsid w:val="003F6AE5"/>
    <w:rsid w:val="003F6DF3"/>
    <w:rsid w:val="003F7049"/>
    <w:rsid w:val="003F76F0"/>
    <w:rsid w:val="003F7E26"/>
    <w:rsid w:val="00400698"/>
    <w:rsid w:val="00401956"/>
    <w:rsid w:val="0040204D"/>
    <w:rsid w:val="00402F1A"/>
    <w:rsid w:val="0040698B"/>
    <w:rsid w:val="00406EFE"/>
    <w:rsid w:val="00410160"/>
    <w:rsid w:val="004128B1"/>
    <w:rsid w:val="0041365E"/>
    <w:rsid w:val="00413F22"/>
    <w:rsid w:val="00414798"/>
    <w:rsid w:val="00415BC3"/>
    <w:rsid w:val="0041670E"/>
    <w:rsid w:val="00416809"/>
    <w:rsid w:val="00417A1A"/>
    <w:rsid w:val="00417BA2"/>
    <w:rsid w:val="00420EB2"/>
    <w:rsid w:val="00421C9B"/>
    <w:rsid w:val="004221CF"/>
    <w:rsid w:val="00422357"/>
    <w:rsid w:val="00422CE5"/>
    <w:rsid w:val="004232C5"/>
    <w:rsid w:val="004238D5"/>
    <w:rsid w:val="00423B31"/>
    <w:rsid w:val="00424C76"/>
    <w:rsid w:val="004257C0"/>
    <w:rsid w:val="0042647D"/>
    <w:rsid w:val="004266EC"/>
    <w:rsid w:val="004307B4"/>
    <w:rsid w:val="00430A61"/>
    <w:rsid w:val="0043140E"/>
    <w:rsid w:val="004314D7"/>
    <w:rsid w:val="00431EB5"/>
    <w:rsid w:val="004329DD"/>
    <w:rsid w:val="0043473E"/>
    <w:rsid w:val="0043608F"/>
    <w:rsid w:val="004376B1"/>
    <w:rsid w:val="00440C58"/>
    <w:rsid w:val="00441CC5"/>
    <w:rsid w:val="00441ECC"/>
    <w:rsid w:val="00443053"/>
    <w:rsid w:val="00444599"/>
    <w:rsid w:val="00444655"/>
    <w:rsid w:val="00444776"/>
    <w:rsid w:val="0044506D"/>
    <w:rsid w:val="00445D39"/>
    <w:rsid w:val="00445DB6"/>
    <w:rsid w:val="004477BC"/>
    <w:rsid w:val="00451452"/>
    <w:rsid w:val="00451591"/>
    <w:rsid w:val="00451A8F"/>
    <w:rsid w:val="00453908"/>
    <w:rsid w:val="0045398B"/>
    <w:rsid w:val="00453F1A"/>
    <w:rsid w:val="0045449C"/>
    <w:rsid w:val="004611CF"/>
    <w:rsid w:val="00461D91"/>
    <w:rsid w:val="00465CF4"/>
    <w:rsid w:val="00465EFE"/>
    <w:rsid w:val="00470738"/>
    <w:rsid w:val="00472334"/>
    <w:rsid w:val="00474724"/>
    <w:rsid w:val="00474F85"/>
    <w:rsid w:val="00474FA5"/>
    <w:rsid w:val="004769C7"/>
    <w:rsid w:val="0047748E"/>
    <w:rsid w:val="004774F8"/>
    <w:rsid w:val="00477F0C"/>
    <w:rsid w:val="00480BB2"/>
    <w:rsid w:val="00480D2E"/>
    <w:rsid w:val="0048590C"/>
    <w:rsid w:val="00485D13"/>
    <w:rsid w:val="00485E0F"/>
    <w:rsid w:val="00486577"/>
    <w:rsid w:val="0048750F"/>
    <w:rsid w:val="0049304D"/>
    <w:rsid w:val="00493701"/>
    <w:rsid w:val="00493C77"/>
    <w:rsid w:val="00495F39"/>
    <w:rsid w:val="004A0396"/>
    <w:rsid w:val="004A29E7"/>
    <w:rsid w:val="004A39AA"/>
    <w:rsid w:val="004A4989"/>
    <w:rsid w:val="004A5F6C"/>
    <w:rsid w:val="004A7695"/>
    <w:rsid w:val="004A7949"/>
    <w:rsid w:val="004B0A58"/>
    <w:rsid w:val="004B1D37"/>
    <w:rsid w:val="004B2825"/>
    <w:rsid w:val="004B5A23"/>
    <w:rsid w:val="004C120B"/>
    <w:rsid w:val="004C1CC9"/>
    <w:rsid w:val="004C206A"/>
    <w:rsid w:val="004C3CE4"/>
    <w:rsid w:val="004C52DA"/>
    <w:rsid w:val="004C5CC4"/>
    <w:rsid w:val="004C6980"/>
    <w:rsid w:val="004C77DD"/>
    <w:rsid w:val="004C793B"/>
    <w:rsid w:val="004C799A"/>
    <w:rsid w:val="004C7D61"/>
    <w:rsid w:val="004D0061"/>
    <w:rsid w:val="004D077B"/>
    <w:rsid w:val="004D0C4C"/>
    <w:rsid w:val="004D0FA9"/>
    <w:rsid w:val="004D1B96"/>
    <w:rsid w:val="004D31AC"/>
    <w:rsid w:val="004D35EB"/>
    <w:rsid w:val="004D365B"/>
    <w:rsid w:val="004D38BA"/>
    <w:rsid w:val="004D4E21"/>
    <w:rsid w:val="004D5736"/>
    <w:rsid w:val="004D574F"/>
    <w:rsid w:val="004E02F9"/>
    <w:rsid w:val="004E1E52"/>
    <w:rsid w:val="004E2437"/>
    <w:rsid w:val="004E4C22"/>
    <w:rsid w:val="004E55F2"/>
    <w:rsid w:val="004E5FAD"/>
    <w:rsid w:val="004E6028"/>
    <w:rsid w:val="004E7B51"/>
    <w:rsid w:val="004F072A"/>
    <w:rsid w:val="004F0A07"/>
    <w:rsid w:val="004F0C75"/>
    <w:rsid w:val="004F0FEB"/>
    <w:rsid w:val="004F1976"/>
    <w:rsid w:val="004F1E75"/>
    <w:rsid w:val="004F23FF"/>
    <w:rsid w:val="004F30A6"/>
    <w:rsid w:val="004F374D"/>
    <w:rsid w:val="004F378D"/>
    <w:rsid w:val="004F4087"/>
    <w:rsid w:val="004F5272"/>
    <w:rsid w:val="004F6181"/>
    <w:rsid w:val="004F639C"/>
    <w:rsid w:val="004F6B23"/>
    <w:rsid w:val="00501001"/>
    <w:rsid w:val="005020F6"/>
    <w:rsid w:val="0050299D"/>
    <w:rsid w:val="00502B0E"/>
    <w:rsid w:val="00503A5D"/>
    <w:rsid w:val="00503B7A"/>
    <w:rsid w:val="005055A1"/>
    <w:rsid w:val="005055E1"/>
    <w:rsid w:val="005066E7"/>
    <w:rsid w:val="005107EC"/>
    <w:rsid w:val="0051147F"/>
    <w:rsid w:val="00511664"/>
    <w:rsid w:val="0051307C"/>
    <w:rsid w:val="00513587"/>
    <w:rsid w:val="00513B4E"/>
    <w:rsid w:val="0051449C"/>
    <w:rsid w:val="005146A1"/>
    <w:rsid w:val="00514A18"/>
    <w:rsid w:val="00514D05"/>
    <w:rsid w:val="00514F37"/>
    <w:rsid w:val="00515163"/>
    <w:rsid w:val="005151DE"/>
    <w:rsid w:val="005161EB"/>
    <w:rsid w:val="00516630"/>
    <w:rsid w:val="00516AF0"/>
    <w:rsid w:val="00516EB1"/>
    <w:rsid w:val="005179C3"/>
    <w:rsid w:val="005219FC"/>
    <w:rsid w:val="0052325C"/>
    <w:rsid w:val="00523DD0"/>
    <w:rsid w:val="005241D7"/>
    <w:rsid w:val="005243AC"/>
    <w:rsid w:val="005246B6"/>
    <w:rsid w:val="005253B2"/>
    <w:rsid w:val="00525526"/>
    <w:rsid w:val="005256A0"/>
    <w:rsid w:val="00526352"/>
    <w:rsid w:val="00530487"/>
    <w:rsid w:val="00530566"/>
    <w:rsid w:val="00530B6F"/>
    <w:rsid w:val="0053174C"/>
    <w:rsid w:val="005354EC"/>
    <w:rsid w:val="00535E3A"/>
    <w:rsid w:val="005407E3"/>
    <w:rsid w:val="00540823"/>
    <w:rsid w:val="00540EBD"/>
    <w:rsid w:val="00543614"/>
    <w:rsid w:val="0054455B"/>
    <w:rsid w:val="00544CDD"/>
    <w:rsid w:val="005460C6"/>
    <w:rsid w:val="00546293"/>
    <w:rsid w:val="00546F5D"/>
    <w:rsid w:val="00546F6D"/>
    <w:rsid w:val="005470B4"/>
    <w:rsid w:val="005514C8"/>
    <w:rsid w:val="00552640"/>
    <w:rsid w:val="00553517"/>
    <w:rsid w:val="005535A9"/>
    <w:rsid w:val="00554804"/>
    <w:rsid w:val="00554CB2"/>
    <w:rsid w:val="00554D5A"/>
    <w:rsid w:val="0055547B"/>
    <w:rsid w:val="00555999"/>
    <w:rsid w:val="00555D9F"/>
    <w:rsid w:val="0055684C"/>
    <w:rsid w:val="00556B62"/>
    <w:rsid w:val="00556DAC"/>
    <w:rsid w:val="00557A36"/>
    <w:rsid w:val="00560702"/>
    <w:rsid w:val="0056145B"/>
    <w:rsid w:val="0056178D"/>
    <w:rsid w:val="00561AB6"/>
    <w:rsid w:val="0056215B"/>
    <w:rsid w:val="00562431"/>
    <w:rsid w:val="00562F68"/>
    <w:rsid w:val="00563B63"/>
    <w:rsid w:val="00563CFC"/>
    <w:rsid w:val="005647B0"/>
    <w:rsid w:val="005652FF"/>
    <w:rsid w:val="00565AD7"/>
    <w:rsid w:val="00565F30"/>
    <w:rsid w:val="00567889"/>
    <w:rsid w:val="0057163D"/>
    <w:rsid w:val="00572961"/>
    <w:rsid w:val="00574017"/>
    <w:rsid w:val="00574152"/>
    <w:rsid w:val="0057578A"/>
    <w:rsid w:val="005765F9"/>
    <w:rsid w:val="0057691E"/>
    <w:rsid w:val="00577A16"/>
    <w:rsid w:val="00577CD4"/>
    <w:rsid w:val="00580F92"/>
    <w:rsid w:val="00581B9E"/>
    <w:rsid w:val="0058203F"/>
    <w:rsid w:val="00582C11"/>
    <w:rsid w:val="00583834"/>
    <w:rsid w:val="00583C00"/>
    <w:rsid w:val="00585BE0"/>
    <w:rsid w:val="0058706B"/>
    <w:rsid w:val="00590A23"/>
    <w:rsid w:val="00590DD1"/>
    <w:rsid w:val="00592867"/>
    <w:rsid w:val="00592C49"/>
    <w:rsid w:val="00594223"/>
    <w:rsid w:val="00594A45"/>
    <w:rsid w:val="005975D0"/>
    <w:rsid w:val="00597F8D"/>
    <w:rsid w:val="005A18E9"/>
    <w:rsid w:val="005A1B6A"/>
    <w:rsid w:val="005A1C5B"/>
    <w:rsid w:val="005A23BD"/>
    <w:rsid w:val="005A2851"/>
    <w:rsid w:val="005A2DBA"/>
    <w:rsid w:val="005A34F6"/>
    <w:rsid w:val="005A3604"/>
    <w:rsid w:val="005A4B31"/>
    <w:rsid w:val="005B0FE6"/>
    <w:rsid w:val="005B172D"/>
    <w:rsid w:val="005B1C06"/>
    <w:rsid w:val="005B2D9F"/>
    <w:rsid w:val="005B364E"/>
    <w:rsid w:val="005B574B"/>
    <w:rsid w:val="005B5DFB"/>
    <w:rsid w:val="005B5F42"/>
    <w:rsid w:val="005B7E4E"/>
    <w:rsid w:val="005C003B"/>
    <w:rsid w:val="005C383F"/>
    <w:rsid w:val="005C45E8"/>
    <w:rsid w:val="005C46C3"/>
    <w:rsid w:val="005C6A24"/>
    <w:rsid w:val="005C6D18"/>
    <w:rsid w:val="005C6F4A"/>
    <w:rsid w:val="005C786D"/>
    <w:rsid w:val="005D070F"/>
    <w:rsid w:val="005D1145"/>
    <w:rsid w:val="005D3129"/>
    <w:rsid w:val="005D4B92"/>
    <w:rsid w:val="005D4E78"/>
    <w:rsid w:val="005D5466"/>
    <w:rsid w:val="005D5478"/>
    <w:rsid w:val="005D6E04"/>
    <w:rsid w:val="005D7273"/>
    <w:rsid w:val="005D753D"/>
    <w:rsid w:val="005D760B"/>
    <w:rsid w:val="005E0669"/>
    <w:rsid w:val="005E1F81"/>
    <w:rsid w:val="005E1FA6"/>
    <w:rsid w:val="005E37CA"/>
    <w:rsid w:val="005E3B51"/>
    <w:rsid w:val="005E5271"/>
    <w:rsid w:val="005E5495"/>
    <w:rsid w:val="005E76C1"/>
    <w:rsid w:val="005E7A3D"/>
    <w:rsid w:val="005E7E53"/>
    <w:rsid w:val="005F0D26"/>
    <w:rsid w:val="005F22B3"/>
    <w:rsid w:val="005F2370"/>
    <w:rsid w:val="005F5BAC"/>
    <w:rsid w:val="005F6578"/>
    <w:rsid w:val="00600498"/>
    <w:rsid w:val="006011B0"/>
    <w:rsid w:val="00602387"/>
    <w:rsid w:val="00603113"/>
    <w:rsid w:val="0060330B"/>
    <w:rsid w:val="00603F80"/>
    <w:rsid w:val="006044B7"/>
    <w:rsid w:val="00605534"/>
    <w:rsid w:val="006079F2"/>
    <w:rsid w:val="00607EDD"/>
    <w:rsid w:val="00612004"/>
    <w:rsid w:val="00612512"/>
    <w:rsid w:val="0061252D"/>
    <w:rsid w:val="0061333B"/>
    <w:rsid w:val="00614020"/>
    <w:rsid w:val="00614403"/>
    <w:rsid w:val="00614CA0"/>
    <w:rsid w:val="006150AB"/>
    <w:rsid w:val="006155B4"/>
    <w:rsid w:val="006155F8"/>
    <w:rsid w:val="006158BD"/>
    <w:rsid w:val="006162B5"/>
    <w:rsid w:val="006208FA"/>
    <w:rsid w:val="00622E67"/>
    <w:rsid w:val="00625A14"/>
    <w:rsid w:val="00626160"/>
    <w:rsid w:val="00626D87"/>
    <w:rsid w:val="00627191"/>
    <w:rsid w:val="00627F66"/>
    <w:rsid w:val="006302C1"/>
    <w:rsid w:val="00632955"/>
    <w:rsid w:val="00632C55"/>
    <w:rsid w:val="00634752"/>
    <w:rsid w:val="00634765"/>
    <w:rsid w:val="00634772"/>
    <w:rsid w:val="00634B46"/>
    <w:rsid w:val="00634C26"/>
    <w:rsid w:val="00634E55"/>
    <w:rsid w:val="0064061B"/>
    <w:rsid w:val="00640B45"/>
    <w:rsid w:val="00641204"/>
    <w:rsid w:val="0064130A"/>
    <w:rsid w:val="00643DE6"/>
    <w:rsid w:val="00644674"/>
    <w:rsid w:val="00645DE9"/>
    <w:rsid w:val="00646023"/>
    <w:rsid w:val="0064785D"/>
    <w:rsid w:val="006507E8"/>
    <w:rsid w:val="0065084E"/>
    <w:rsid w:val="006512B7"/>
    <w:rsid w:val="0065179E"/>
    <w:rsid w:val="00652F57"/>
    <w:rsid w:val="00653B75"/>
    <w:rsid w:val="00655640"/>
    <w:rsid w:val="006563CE"/>
    <w:rsid w:val="0065698B"/>
    <w:rsid w:val="00657142"/>
    <w:rsid w:val="00657C86"/>
    <w:rsid w:val="00657F62"/>
    <w:rsid w:val="00662E1C"/>
    <w:rsid w:val="00665016"/>
    <w:rsid w:val="006659AB"/>
    <w:rsid w:val="00665E9E"/>
    <w:rsid w:val="00666BD7"/>
    <w:rsid w:val="00666F5D"/>
    <w:rsid w:val="006670B6"/>
    <w:rsid w:val="006670DD"/>
    <w:rsid w:val="006673BF"/>
    <w:rsid w:val="00670314"/>
    <w:rsid w:val="00672BFE"/>
    <w:rsid w:val="00672EC6"/>
    <w:rsid w:val="0067366C"/>
    <w:rsid w:val="0067622D"/>
    <w:rsid w:val="00680CC1"/>
    <w:rsid w:val="00680F1B"/>
    <w:rsid w:val="00683898"/>
    <w:rsid w:val="00684A9E"/>
    <w:rsid w:val="00687A0F"/>
    <w:rsid w:val="00690938"/>
    <w:rsid w:val="00690D7A"/>
    <w:rsid w:val="00691570"/>
    <w:rsid w:val="006928DD"/>
    <w:rsid w:val="006928E4"/>
    <w:rsid w:val="006940D0"/>
    <w:rsid w:val="006946A1"/>
    <w:rsid w:val="00694FAA"/>
    <w:rsid w:val="00695466"/>
    <w:rsid w:val="0069588C"/>
    <w:rsid w:val="00695B2C"/>
    <w:rsid w:val="00695B30"/>
    <w:rsid w:val="00696CD8"/>
    <w:rsid w:val="00697EB8"/>
    <w:rsid w:val="006A234E"/>
    <w:rsid w:val="006A2591"/>
    <w:rsid w:val="006A278F"/>
    <w:rsid w:val="006A2846"/>
    <w:rsid w:val="006A333A"/>
    <w:rsid w:val="006A3B8D"/>
    <w:rsid w:val="006A47E9"/>
    <w:rsid w:val="006A4D92"/>
    <w:rsid w:val="006A54A0"/>
    <w:rsid w:val="006A5678"/>
    <w:rsid w:val="006A5B59"/>
    <w:rsid w:val="006A5CE4"/>
    <w:rsid w:val="006B01C1"/>
    <w:rsid w:val="006B0930"/>
    <w:rsid w:val="006B0D39"/>
    <w:rsid w:val="006B1F48"/>
    <w:rsid w:val="006B2349"/>
    <w:rsid w:val="006B23CF"/>
    <w:rsid w:val="006B3105"/>
    <w:rsid w:val="006B34C2"/>
    <w:rsid w:val="006B467D"/>
    <w:rsid w:val="006B472F"/>
    <w:rsid w:val="006B4D02"/>
    <w:rsid w:val="006B53AB"/>
    <w:rsid w:val="006B5F96"/>
    <w:rsid w:val="006B65F0"/>
    <w:rsid w:val="006B76C4"/>
    <w:rsid w:val="006C0ADB"/>
    <w:rsid w:val="006C1BE5"/>
    <w:rsid w:val="006C2F17"/>
    <w:rsid w:val="006C3411"/>
    <w:rsid w:val="006C40EC"/>
    <w:rsid w:val="006C4209"/>
    <w:rsid w:val="006C4675"/>
    <w:rsid w:val="006C52D5"/>
    <w:rsid w:val="006C60E8"/>
    <w:rsid w:val="006C6287"/>
    <w:rsid w:val="006C67FC"/>
    <w:rsid w:val="006C6E11"/>
    <w:rsid w:val="006C79AB"/>
    <w:rsid w:val="006D2362"/>
    <w:rsid w:val="006D3332"/>
    <w:rsid w:val="006D3EC0"/>
    <w:rsid w:val="006D4390"/>
    <w:rsid w:val="006D4771"/>
    <w:rsid w:val="006D4CD6"/>
    <w:rsid w:val="006D684E"/>
    <w:rsid w:val="006D75A4"/>
    <w:rsid w:val="006D7D67"/>
    <w:rsid w:val="006E09B4"/>
    <w:rsid w:val="006E16F0"/>
    <w:rsid w:val="006E176B"/>
    <w:rsid w:val="006E2FAC"/>
    <w:rsid w:val="006E3214"/>
    <w:rsid w:val="006E33D8"/>
    <w:rsid w:val="006E3507"/>
    <w:rsid w:val="006E3CAF"/>
    <w:rsid w:val="006E4C71"/>
    <w:rsid w:val="006E5E80"/>
    <w:rsid w:val="006E63E7"/>
    <w:rsid w:val="006E6510"/>
    <w:rsid w:val="006E6E59"/>
    <w:rsid w:val="006F1AE5"/>
    <w:rsid w:val="006F212F"/>
    <w:rsid w:val="006F2690"/>
    <w:rsid w:val="006F26AB"/>
    <w:rsid w:val="006F37C8"/>
    <w:rsid w:val="006F4393"/>
    <w:rsid w:val="006F5D5D"/>
    <w:rsid w:val="006F749C"/>
    <w:rsid w:val="006F754E"/>
    <w:rsid w:val="006F79B4"/>
    <w:rsid w:val="006F7C7B"/>
    <w:rsid w:val="007002C2"/>
    <w:rsid w:val="00700CBA"/>
    <w:rsid w:val="0070314F"/>
    <w:rsid w:val="00703877"/>
    <w:rsid w:val="007052C9"/>
    <w:rsid w:val="00705B39"/>
    <w:rsid w:val="00705CFB"/>
    <w:rsid w:val="00710601"/>
    <w:rsid w:val="00711AAC"/>
    <w:rsid w:val="00712E03"/>
    <w:rsid w:val="00714743"/>
    <w:rsid w:val="00715859"/>
    <w:rsid w:val="00716C91"/>
    <w:rsid w:val="0072031E"/>
    <w:rsid w:val="00721751"/>
    <w:rsid w:val="0072391C"/>
    <w:rsid w:val="00723E61"/>
    <w:rsid w:val="007251BB"/>
    <w:rsid w:val="00725B57"/>
    <w:rsid w:val="00726E96"/>
    <w:rsid w:val="00727F8A"/>
    <w:rsid w:val="00730656"/>
    <w:rsid w:val="007313D7"/>
    <w:rsid w:val="0073308D"/>
    <w:rsid w:val="007339F7"/>
    <w:rsid w:val="00733DF0"/>
    <w:rsid w:val="0073427D"/>
    <w:rsid w:val="007365D7"/>
    <w:rsid w:val="007376FD"/>
    <w:rsid w:val="007405BE"/>
    <w:rsid w:val="00740748"/>
    <w:rsid w:val="007409C3"/>
    <w:rsid w:val="00742C1F"/>
    <w:rsid w:val="007440BA"/>
    <w:rsid w:val="00744367"/>
    <w:rsid w:val="00746080"/>
    <w:rsid w:val="007462BA"/>
    <w:rsid w:val="00746829"/>
    <w:rsid w:val="00746D4D"/>
    <w:rsid w:val="007500FE"/>
    <w:rsid w:val="00750396"/>
    <w:rsid w:val="00752DC4"/>
    <w:rsid w:val="00752DEC"/>
    <w:rsid w:val="00754665"/>
    <w:rsid w:val="007611E6"/>
    <w:rsid w:val="00761646"/>
    <w:rsid w:val="00762BBA"/>
    <w:rsid w:val="0076336D"/>
    <w:rsid w:val="00764103"/>
    <w:rsid w:val="0076422D"/>
    <w:rsid w:val="00764897"/>
    <w:rsid w:val="00765A10"/>
    <w:rsid w:val="007671A2"/>
    <w:rsid w:val="00767E09"/>
    <w:rsid w:val="00770419"/>
    <w:rsid w:val="00771076"/>
    <w:rsid w:val="00771C81"/>
    <w:rsid w:val="00772B2B"/>
    <w:rsid w:val="0077363D"/>
    <w:rsid w:val="0077447A"/>
    <w:rsid w:val="007747D3"/>
    <w:rsid w:val="00774D06"/>
    <w:rsid w:val="00774F93"/>
    <w:rsid w:val="00775E47"/>
    <w:rsid w:val="00776FF5"/>
    <w:rsid w:val="00777D4F"/>
    <w:rsid w:val="00780483"/>
    <w:rsid w:val="00780C1E"/>
    <w:rsid w:val="00780D12"/>
    <w:rsid w:val="00780FFB"/>
    <w:rsid w:val="00781827"/>
    <w:rsid w:val="0078226D"/>
    <w:rsid w:val="00782993"/>
    <w:rsid w:val="00782D2A"/>
    <w:rsid w:val="00784DE8"/>
    <w:rsid w:val="00787647"/>
    <w:rsid w:val="00790F97"/>
    <w:rsid w:val="00793702"/>
    <w:rsid w:val="007939F1"/>
    <w:rsid w:val="00795157"/>
    <w:rsid w:val="00795BF8"/>
    <w:rsid w:val="00797510"/>
    <w:rsid w:val="00797A7B"/>
    <w:rsid w:val="007A05AD"/>
    <w:rsid w:val="007A0790"/>
    <w:rsid w:val="007A20B7"/>
    <w:rsid w:val="007A3814"/>
    <w:rsid w:val="007A3CBF"/>
    <w:rsid w:val="007A3D2A"/>
    <w:rsid w:val="007A4BDC"/>
    <w:rsid w:val="007A5168"/>
    <w:rsid w:val="007A6836"/>
    <w:rsid w:val="007A6CF9"/>
    <w:rsid w:val="007A7128"/>
    <w:rsid w:val="007A747F"/>
    <w:rsid w:val="007A7C85"/>
    <w:rsid w:val="007B0354"/>
    <w:rsid w:val="007B278E"/>
    <w:rsid w:val="007B2B7C"/>
    <w:rsid w:val="007B4F7B"/>
    <w:rsid w:val="007B7011"/>
    <w:rsid w:val="007B7110"/>
    <w:rsid w:val="007C1BD5"/>
    <w:rsid w:val="007C25B1"/>
    <w:rsid w:val="007C2D41"/>
    <w:rsid w:val="007C4BDE"/>
    <w:rsid w:val="007C528D"/>
    <w:rsid w:val="007C5A27"/>
    <w:rsid w:val="007C5B2F"/>
    <w:rsid w:val="007C6BC0"/>
    <w:rsid w:val="007C6C76"/>
    <w:rsid w:val="007D0E9B"/>
    <w:rsid w:val="007D168F"/>
    <w:rsid w:val="007D2A96"/>
    <w:rsid w:val="007D2CE1"/>
    <w:rsid w:val="007D42D9"/>
    <w:rsid w:val="007D5B00"/>
    <w:rsid w:val="007D79BA"/>
    <w:rsid w:val="007E02C4"/>
    <w:rsid w:val="007E1D38"/>
    <w:rsid w:val="007E2DCB"/>
    <w:rsid w:val="007E40BF"/>
    <w:rsid w:val="007E4169"/>
    <w:rsid w:val="007E5676"/>
    <w:rsid w:val="007E5937"/>
    <w:rsid w:val="007E6A75"/>
    <w:rsid w:val="007E7A61"/>
    <w:rsid w:val="007F2DE0"/>
    <w:rsid w:val="007F307F"/>
    <w:rsid w:val="007F317F"/>
    <w:rsid w:val="007F3AAB"/>
    <w:rsid w:val="007F4945"/>
    <w:rsid w:val="007F4E38"/>
    <w:rsid w:val="007F5569"/>
    <w:rsid w:val="007F5D03"/>
    <w:rsid w:val="007F5F35"/>
    <w:rsid w:val="007F67C7"/>
    <w:rsid w:val="007F7895"/>
    <w:rsid w:val="007F7B9F"/>
    <w:rsid w:val="00800452"/>
    <w:rsid w:val="00802D2C"/>
    <w:rsid w:val="00803304"/>
    <w:rsid w:val="00804036"/>
    <w:rsid w:val="00804C6D"/>
    <w:rsid w:val="00805D31"/>
    <w:rsid w:val="00807092"/>
    <w:rsid w:val="00810DA4"/>
    <w:rsid w:val="00810E02"/>
    <w:rsid w:val="00811C7D"/>
    <w:rsid w:val="00812FB1"/>
    <w:rsid w:val="00813771"/>
    <w:rsid w:val="008149F9"/>
    <w:rsid w:val="00815B60"/>
    <w:rsid w:val="00820EA3"/>
    <w:rsid w:val="00827531"/>
    <w:rsid w:val="00832A24"/>
    <w:rsid w:val="00832E1C"/>
    <w:rsid w:val="0083332A"/>
    <w:rsid w:val="00833B5F"/>
    <w:rsid w:val="00836C97"/>
    <w:rsid w:val="00837C0B"/>
    <w:rsid w:val="00842DA7"/>
    <w:rsid w:val="00843F03"/>
    <w:rsid w:val="008440AA"/>
    <w:rsid w:val="0084475F"/>
    <w:rsid w:val="00844C1B"/>
    <w:rsid w:val="00845742"/>
    <w:rsid w:val="008457BE"/>
    <w:rsid w:val="00845DB2"/>
    <w:rsid w:val="00845DE3"/>
    <w:rsid w:val="008475B0"/>
    <w:rsid w:val="00850403"/>
    <w:rsid w:val="008506F7"/>
    <w:rsid w:val="0085118E"/>
    <w:rsid w:val="00852ABF"/>
    <w:rsid w:val="00852CB4"/>
    <w:rsid w:val="0085393E"/>
    <w:rsid w:val="00855B1D"/>
    <w:rsid w:val="00855B6A"/>
    <w:rsid w:val="0085620D"/>
    <w:rsid w:val="008563F9"/>
    <w:rsid w:val="0085742B"/>
    <w:rsid w:val="0085781F"/>
    <w:rsid w:val="00861E2C"/>
    <w:rsid w:val="00862944"/>
    <w:rsid w:val="0086347F"/>
    <w:rsid w:val="00864BF3"/>
    <w:rsid w:val="008670F3"/>
    <w:rsid w:val="008726E5"/>
    <w:rsid w:val="0087376C"/>
    <w:rsid w:val="00874F6C"/>
    <w:rsid w:val="00875253"/>
    <w:rsid w:val="0087606C"/>
    <w:rsid w:val="00876209"/>
    <w:rsid w:val="00877315"/>
    <w:rsid w:val="0087748F"/>
    <w:rsid w:val="00877ECA"/>
    <w:rsid w:val="008813BA"/>
    <w:rsid w:val="00881EDF"/>
    <w:rsid w:val="00881F01"/>
    <w:rsid w:val="0088250B"/>
    <w:rsid w:val="008837B3"/>
    <w:rsid w:val="00883A5E"/>
    <w:rsid w:val="00884BB4"/>
    <w:rsid w:val="00885621"/>
    <w:rsid w:val="00885B79"/>
    <w:rsid w:val="00886C65"/>
    <w:rsid w:val="008904D1"/>
    <w:rsid w:val="00890C28"/>
    <w:rsid w:val="00891926"/>
    <w:rsid w:val="00891E82"/>
    <w:rsid w:val="008926DC"/>
    <w:rsid w:val="00892DB2"/>
    <w:rsid w:val="00893017"/>
    <w:rsid w:val="00893403"/>
    <w:rsid w:val="00893A05"/>
    <w:rsid w:val="00896044"/>
    <w:rsid w:val="00897AD4"/>
    <w:rsid w:val="008A0696"/>
    <w:rsid w:val="008A1639"/>
    <w:rsid w:val="008A2AE3"/>
    <w:rsid w:val="008A3E97"/>
    <w:rsid w:val="008A50E4"/>
    <w:rsid w:val="008A69D8"/>
    <w:rsid w:val="008A7793"/>
    <w:rsid w:val="008A7E04"/>
    <w:rsid w:val="008B136C"/>
    <w:rsid w:val="008B1AC0"/>
    <w:rsid w:val="008B23CD"/>
    <w:rsid w:val="008B2C48"/>
    <w:rsid w:val="008B4315"/>
    <w:rsid w:val="008B57AD"/>
    <w:rsid w:val="008B5A0F"/>
    <w:rsid w:val="008B5EF2"/>
    <w:rsid w:val="008B6A3D"/>
    <w:rsid w:val="008B6BB1"/>
    <w:rsid w:val="008B7BB6"/>
    <w:rsid w:val="008C0226"/>
    <w:rsid w:val="008C0468"/>
    <w:rsid w:val="008C04E9"/>
    <w:rsid w:val="008C0647"/>
    <w:rsid w:val="008C0E38"/>
    <w:rsid w:val="008C2190"/>
    <w:rsid w:val="008C243B"/>
    <w:rsid w:val="008C3087"/>
    <w:rsid w:val="008C3406"/>
    <w:rsid w:val="008C5E3D"/>
    <w:rsid w:val="008D0285"/>
    <w:rsid w:val="008D38B0"/>
    <w:rsid w:val="008D3BDF"/>
    <w:rsid w:val="008D521E"/>
    <w:rsid w:val="008D60E8"/>
    <w:rsid w:val="008D6FC4"/>
    <w:rsid w:val="008E0214"/>
    <w:rsid w:val="008E0F85"/>
    <w:rsid w:val="008E1325"/>
    <w:rsid w:val="008E1E55"/>
    <w:rsid w:val="008E2360"/>
    <w:rsid w:val="008E4BA9"/>
    <w:rsid w:val="008E6902"/>
    <w:rsid w:val="008E6C89"/>
    <w:rsid w:val="008E771E"/>
    <w:rsid w:val="008E7E2B"/>
    <w:rsid w:val="008F01C5"/>
    <w:rsid w:val="008F1BB5"/>
    <w:rsid w:val="008F1F0F"/>
    <w:rsid w:val="008F1FD3"/>
    <w:rsid w:val="008F25D3"/>
    <w:rsid w:val="008F2997"/>
    <w:rsid w:val="008F3475"/>
    <w:rsid w:val="008F3515"/>
    <w:rsid w:val="008F3A25"/>
    <w:rsid w:val="008F4879"/>
    <w:rsid w:val="008F5FC2"/>
    <w:rsid w:val="008F7C3B"/>
    <w:rsid w:val="00900952"/>
    <w:rsid w:val="00901645"/>
    <w:rsid w:val="009022A7"/>
    <w:rsid w:val="00902691"/>
    <w:rsid w:val="00902CE7"/>
    <w:rsid w:val="0090362F"/>
    <w:rsid w:val="009039D5"/>
    <w:rsid w:val="0090478A"/>
    <w:rsid w:val="00904CE2"/>
    <w:rsid w:val="00910B24"/>
    <w:rsid w:val="00911487"/>
    <w:rsid w:val="00913D2B"/>
    <w:rsid w:val="00914690"/>
    <w:rsid w:val="00916883"/>
    <w:rsid w:val="00917301"/>
    <w:rsid w:val="00917638"/>
    <w:rsid w:val="009177C7"/>
    <w:rsid w:val="00921E29"/>
    <w:rsid w:val="009239F1"/>
    <w:rsid w:val="00924EB5"/>
    <w:rsid w:val="0092512A"/>
    <w:rsid w:val="00930F87"/>
    <w:rsid w:val="00932676"/>
    <w:rsid w:val="009344CD"/>
    <w:rsid w:val="00935953"/>
    <w:rsid w:val="00935B16"/>
    <w:rsid w:val="00936471"/>
    <w:rsid w:val="009367FC"/>
    <w:rsid w:val="0093781A"/>
    <w:rsid w:val="0094068C"/>
    <w:rsid w:val="009408A4"/>
    <w:rsid w:val="00941D19"/>
    <w:rsid w:val="00944096"/>
    <w:rsid w:val="009459D5"/>
    <w:rsid w:val="009503D7"/>
    <w:rsid w:val="00950680"/>
    <w:rsid w:val="00950A65"/>
    <w:rsid w:val="00952753"/>
    <w:rsid w:val="009539CD"/>
    <w:rsid w:val="00954A77"/>
    <w:rsid w:val="00954E80"/>
    <w:rsid w:val="00955C0C"/>
    <w:rsid w:val="0095616D"/>
    <w:rsid w:val="00956592"/>
    <w:rsid w:val="00956631"/>
    <w:rsid w:val="0095703B"/>
    <w:rsid w:val="00960520"/>
    <w:rsid w:val="009610EE"/>
    <w:rsid w:val="0096219E"/>
    <w:rsid w:val="009621EC"/>
    <w:rsid w:val="00964CDA"/>
    <w:rsid w:val="0096648E"/>
    <w:rsid w:val="00967372"/>
    <w:rsid w:val="00967628"/>
    <w:rsid w:val="009676D2"/>
    <w:rsid w:val="0096787F"/>
    <w:rsid w:val="00967DCE"/>
    <w:rsid w:val="0097067B"/>
    <w:rsid w:val="00972B4E"/>
    <w:rsid w:val="00973147"/>
    <w:rsid w:val="009738C9"/>
    <w:rsid w:val="009753E3"/>
    <w:rsid w:val="00977472"/>
    <w:rsid w:val="009775B1"/>
    <w:rsid w:val="00980201"/>
    <w:rsid w:val="0098044B"/>
    <w:rsid w:val="00980631"/>
    <w:rsid w:val="00980B8C"/>
    <w:rsid w:val="00981CDF"/>
    <w:rsid w:val="00983A34"/>
    <w:rsid w:val="00983C9A"/>
    <w:rsid w:val="009842DB"/>
    <w:rsid w:val="009849ED"/>
    <w:rsid w:val="00984A13"/>
    <w:rsid w:val="00985971"/>
    <w:rsid w:val="00985D23"/>
    <w:rsid w:val="00986DA5"/>
    <w:rsid w:val="00987694"/>
    <w:rsid w:val="00987BC7"/>
    <w:rsid w:val="00991608"/>
    <w:rsid w:val="00991B1F"/>
    <w:rsid w:val="00995E0F"/>
    <w:rsid w:val="00995FA8"/>
    <w:rsid w:val="009961B5"/>
    <w:rsid w:val="00996238"/>
    <w:rsid w:val="00996B8C"/>
    <w:rsid w:val="009A0043"/>
    <w:rsid w:val="009A025B"/>
    <w:rsid w:val="009A0382"/>
    <w:rsid w:val="009A07FA"/>
    <w:rsid w:val="009A1204"/>
    <w:rsid w:val="009A1332"/>
    <w:rsid w:val="009A287E"/>
    <w:rsid w:val="009A2C8E"/>
    <w:rsid w:val="009A3C74"/>
    <w:rsid w:val="009A4A0B"/>
    <w:rsid w:val="009A4BBE"/>
    <w:rsid w:val="009A6E9A"/>
    <w:rsid w:val="009A7A60"/>
    <w:rsid w:val="009B0E83"/>
    <w:rsid w:val="009B158F"/>
    <w:rsid w:val="009B1B80"/>
    <w:rsid w:val="009B219F"/>
    <w:rsid w:val="009B25E5"/>
    <w:rsid w:val="009B2D28"/>
    <w:rsid w:val="009B2E91"/>
    <w:rsid w:val="009B5A4C"/>
    <w:rsid w:val="009B5C77"/>
    <w:rsid w:val="009B62B5"/>
    <w:rsid w:val="009B6990"/>
    <w:rsid w:val="009B6F2C"/>
    <w:rsid w:val="009C05DE"/>
    <w:rsid w:val="009C0B4D"/>
    <w:rsid w:val="009C0EC5"/>
    <w:rsid w:val="009C1339"/>
    <w:rsid w:val="009C3B70"/>
    <w:rsid w:val="009C4615"/>
    <w:rsid w:val="009C543A"/>
    <w:rsid w:val="009C661D"/>
    <w:rsid w:val="009C671E"/>
    <w:rsid w:val="009C69F3"/>
    <w:rsid w:val="009C775D"/>
    <w:rsid w:val="009C78AE"/>
    <w:rsid w:val="009C7AF5"/>
    <w:rsid w:val="009D0CCB"/>
    <w:rsid w:val="009D1051"/>
    <w:rsid w:val="009D263C"/>
    <w:rsid w:val="009D285E"/>
    <w:rsid w:val="009D313D"/>
    <w:rsid w:val="009D3362"/>
    <w:rsid w:val="009D353B"/>
    <w:rsid w:val="009D44A1"/>
    <w:rsid w:val="009D52AB"/>
    <w:rsid w:val="009D63D1"/>
    <w:rsid w:val="009D6EE1"/>
    <w:rsid w:val="009D708D"/>
    <w:rsid w:val="009D724A"/>
    <w:rsid w:val="009D743A"/>
    <w:rsid w:val="009D7E8C"/>
    <w:rsid w:val="009E009E"/>
    <w:rsid w:val="009E0FD9"/>
    <w:rsid w:val="009E2756"/>
    <w:rsid w:val="009E31F4"/>
    <w:rsid w:val="009E3699"/>
    <w:rsid w:val="009E402D"/>
    <w:rsid w:val="009E45B8"/>
    <w:rsid w:val="009E4653"/>
    <w:rsid w:val="009E4EE1"/>
    <w:rsid w:val="009E5537"/>
    <w:rsid w:val="009E56D2"/>
    <w:rsid w:val="009E7217"/>
    <w:rsid w:val="009F0F82"/>
    <w:rsid w:val="009F2ABF"/>
    <w:rsid w:val="009F32DE"/>
    <w:rsid w:val="009F345E"/>
    <w:rsid w:val="009F4749"/>
    <w:rsid w:val="009F6B3A"/>
    <w:rsid w:val="009F7340"/>
    <w:rsid w:val="009F7699"/>
    <w:rsid w:val="009F7F1F"/>
    <w:rsid w:val="00A00974"/>
    <w:rsid w:val="00A03BF2"/>
    <w:rsid w:val="00A044C2"/>
    <w:rsid w:val="00A04F5F"/>
    <w:rsid w:val="00A06486"/>
    <w:rsid w:val="00A070B4"/>
    <w:rsid w:val="00A072F8"/>
    <w:rsid w:val="00A076FB"/>
    <w:rsid w:val="00A108C6"/>
    <w:rsid w:val="00A11AA2"/>
    <w:rsid w:val="00A12412"/>
    <w:rsid w:val="00A12603"/>
    <w:rsid w:val="00A1308C"/>
    <w:rsid w:val="00A13194"/>
    <w:rsid w:val="00A134C3"/>
    <w:rsid w:val="00A1466C"/>
    <w:rsid w:val="00A15369"/>
    <w:rsid w:val="00A15A96"/>
    <w:rsid w:val="00A16B04"/>
    <w:rsid w:val="00A202A1"/>
    <w:rsid w:val="00A210BE"/>
    <w:rsid w:val="00A211E0"/>
    <w:rsid w:val="00A215E4"/>
    <w:rsid w:val="00A218CF"/>
    <w:rsid w:val="00A22374"/>
    <w:rsid w:val="00A22640"/>
    <w:rsid w:val="00A22E5B"/>
    <w:rsid w:val="00A244BD"/>
    <w:rsid w:val="00A245C4"/>
    <w:rsid w:val="00A24CBD"/>
    <w:rsid w:val="00A24D4F"/>
    <w:rsid w:val="00A2527A"/>
    <w:rsid w:val="00A2607B"/>
    <w:rsid w:val="00A2647C"/>
    <w:rsid w:val="00A2781F"/>
    <w:rsid w:val="00A305F7"/>
    <w:rsid w:val="00A30788"/>
    <w:rsid w:val="00A30F3E"/>
    <w:rsid w:val="00A31BCA"/>
    <w:rsid w:val="00A31C19"/>
    <w:rsid w:val="00A32FE5"/>
    <w:rsid w:val="00A332EE"/>
    <w:rsid w:val="00A3368A"/>
    <w:rsid w:val="00A33E78"/>
    <w:rsid w:val="00A34C1B"/>
    <w:rsid w:val="00A34D1F"/>
    <w:rsid w:val="00A3756A"/>
    <w:rsid w:val="00A408E0"/>
    <w:rsid w:val="00A41163"/>
    <w:rsid w:val="00A41AD8"/>
    <w:rsid w:val="00A43CFF"/>
    <w:rsid w:val="00A43FEF"/>
    <w:rsid w:val="00A457E8"/>
    <w:rsid w:val="00A46896"/>
    <w:rsid w:val="00A47CE9"/>
    <w:rsid w:val="00A500FC"/>
    <w:rsid w:val="00A50D2B"/>
    <w:rsid w:val="00A5160C"/>
    <w:rsid w:val="00A51C04"/>
    <w:rsid w:val="00A51CAB"/>
    <w:rsid w:val="00A51CFD"/>
    <w:rsid w:val="00A52FAE"/>
    <w:rsid w:val="00A5451B"/>
    <w:rsid w:val="00A55C56"/>
    <w:rsid w:val="00A55EF5"/>
    <w:rsid w:val="00A568AB"/>
    <w:rsid w:val="00A56D88"/>
    <w:rsid w:val="00A572DA"/>
    <w:rsid w:val="00A57312"/>
    <w:rsid w:val="00A61C86"/>
    <w:rsid w:val="00A62EDA"/>
    <w:rsid w:val="00A64D2E"/>
    <w:rsid w:val="00A65597"/>
    <w:rsid w:val="00A65807"/>
    <w:rsid w:val="00A66550"/>
    <w:rsid w:val="00A67E1E"/>
    <w:rsid w:val="00A707DD"/>
    <w:rsid w:val="00A709AE"/>
    <w:rsid w:val="00A7236D"/>
    <w:rsid w:val="00A723EB"/>
    <w:rsid w:val="00A74206"/>
    <w:rsid w:val="00A7556E"/>
    <w:rsid w:val="00A76021"/>
    <w:rsid w:val="00A76B2B"/>
    <w:rsid w:val="00A771FA"/>
    <w:rsid w:val="00A77690"/>
    <w:rsid w:val="00A819A5"/>
    <w:rsid w:val="00A81D0C"/>
    <w:rsid w:val="00A81F19"/>
    <w:rsid w:val="00A82C14"/>
    <w:rsid w:val="00A82DB5"/>
    <w:rsid w:val="00A8531E"/>
    <w:rsid w:val="00A85428"/>
    <w:rsid w:val="00A90521"/>
    <w:rsid w:val="00A9071D"/>
    <w:rsid w:val="00A9083F"/>
    <w:rsid w:val="00A90A0E"/>
    <w:rsid w:val="00A9114A"/>
    <w:rsid w:val="00A91255"/>
    <w:rsid w:val="00A916E4"/>
    <w:rsid w:val="00A92DF7"/>
    <w:rsid w:val="00A92E35"/>
    <w:rsid w:val="00A93157"/>
    <w:rsid w:val="00A9358E"/>
    <w:rsid w:val="00A94466"/>
    <w:rsid w:val="00A94B8E"/>
    <w:rsid w:val="00A95864"/>
    <w:rsid w:val="00A96358"/>
    <w:rsid w:val="00A969F8"/>
    <w:rsid w:val="00A96DCD"/>
    <w:rsid w:val="00AA1B5E"/>
    <w:rsid w:val="00AA2306"/>
    <w:rsid w:val="00AA2377"/>
    <w:rsid w:val="00AA5C8C"/>
    <w:rsid w:val="00AA601A"/>
    <w:rsid w:val="00AA6840"/>
    <w:rsid w:val="00AA69CA"/>
    <w:rsid w:val="00AA7047"/>
    <w:rsid w:val="00AA73D3"/>
    <w:rsid w:val="00AA7FBE"/>
    <w:rsid w:val="00AB02AA"/>
    <w:rsid w:val="00AB1368"/>
    <w:rsid w:val="00AB13FA"/>
    <w:rsid w:val="00AB1564"/>
    <w:rsid w:val="00AB2EF9"/>
    <w:rsid w:val="00AB3707"/>
    <w:rsid w:val="00AB3766"/>
    <w:rsid w:val="00AB3AEE"/>
    <w:rsid w:val="00AB4740"/>
    <w:rsid w:val="00AB4B60"/>
    <w:rsid w:val="00AB4FC2"/>
    <w:rsid w:val="00AC12B4"/>
    <w:rsid w:val="00AC2B33"/>
    <w:rsid w:val="00AC4513"/>
    <w:rsid w:val="00AC584D"/>
    <w:rsid w:val="00AC68B9"/>
    <w:rsid w:val="00AC6F44"/>
    <w:rsid w:val="00AC724E"/>
    <w:rsid w:val="00AC798E"/>
    <w:rsid w:val="00AC7A07"/>
    <w:rsid w:val="00AC7BE1"/>
    <w:rsid w:val="00AD28D2"/>
    <w:rsid w:val="00AD368C"/>
    <w:rsid w:val="00AD3CCF"/>
    <w:rsid w:val="00AD453D"/>
    <w:rsid w:val="00AD7634"/>
    <w:rsid w:val="00AE226A"/>
    <w:rsid w:val="00AE2C78"/>
    <w:rsid w:val="00AE329B"/>
    <w:rsid w:val="00AE3EC7"/>
    <w:rsid w:val="00AE4008"/>
    <w:rsid w:val="00AE4C44"/>
    <w:rsid w:val="00AE7A68"/>
    <w:rsid w:val="00AF033A"/>
    <w:rsid w:val="00AF0651"/>
    <w:rsid w:val="00AF0B9D"/>
    <w:rsid w:val="00AF0D20"/>
    <w:rsid w:val="00AF149D"/>
    <w:rsid w:val="00AF15F4"/>
    <w:rsid w:val="00AF1E19"/>
    <w:rsid w:val="00AF53A6"/>
    <w:rsid w:val="00AF5A58"/>
    <w:rsid w:val="00AF6217"/>
    <w:rsid w:val="00AF680D"/>
    <w:rsid w:val="00AF732D"/>
    <w:rsid w:val="00AF7493"/>
    <w:rsid w:val="00AF79FF"/>
    <w:rsid w:val="00AF7C5C"/>
    <w:rsid w:val="00B00712"/>
    <w:rsid w:val="00B012D2"/>
    <w:rsid w:val="00B0175C"/>
    <w:rsid w:val="00B01CE0"/>
    <w:rsid w:val="00B02061"/>
    <w:rsid w:val="00B0213E"/>
    <w:rsid w:val="00B024C7"/>
    <w:rsid w:val="00B0255E"/>
    <w:rsid w:val="00B025CB"/>
    <w:rsid w:val="00B02719"/>
    <w:rsid w:val="00B0294F"/>
    <w:rsid w:val="00B02E6C"/>
    <w:rsid w:val="00B05DE5"/>
    <w:rsid w:val="00B05DF8"/>
    <w:rsid w:val="00B060BF"/>
    <w:rsid w:val="00B06F0C"/>
    <w:rsid w:val="00B076D7"/>
    <w:rsid w:val="00B07C5A"/>
    <w:rsid w:val="00B07DF7"/>
    <w:rsid w:val="00B10645"/>
    <w:rsid w:val="00B130B4"/>
    <w:rsid w:val="00B131B4"/>
    <w:rsid w:val="00B13665"/>
    <w:rsid w:val="00B14A05"/>
    <w:rsid w:val="00B14ABB"/>
    <w:rsid w:val="00B15228"/>
    <w:rsid w:val="00B15D02"/>
    <w:rsid w:val="00B16F50"/>
    <w:rsid w:val="00B176D6"/>
    <w:rsid w:val="00B24B77"/>
    <w:rsid w:val="00B24C16"/>
    <w:rsid w:val="00B26FCF"/>
    <w:rsid w:val="00B27AA7"/>
    <w:rsid w:val="00B30AD0"/>
    <w:rsid w:val="00B317FE"/>
    <w:rsid w:val="00B32CCB"/>
    <w:rsid w:val="00B35DDA"/>
    <w:rsid w:val="00B36E64"/>
    <w:rsid w:val="00B3708A"/>
    <w:rsid w:val="00B37121"/>
    <w:rsid w:val="00B40AD5"/>
    <w:rsid w:val="00B40AF0"/>
    <w:rsid w:val="00B41576"/>
    <w:rsid w:val="00B41994"/>
    <w:rsid w:val="00B42100"/>
    <w:rsid w:val="00B423DD"/>
    <w:rsid w:val="00B43EAE"/>
    <w:rsid w:val="00B445E6"/>
    <w:rsid w:val="00B4473D"/>
    <w:rsid w:val="00B46881"/>
    <w:rsid w:val="00B47741"/>
    <w:rsid w:val="00B47A6D"/>
    <w:rsid w:val="00B50446"/>
    <w:rsid w:val="00B508CA"/>
    <w:rsid w:val="00B50A6E"/>
    <w:rsid w:val="00B51582"/>
    <w:rsid w:val="00B52497"/>
    <w:rsid w:val="00B54F2F"/>
    <w:rsid w:val="00B551B6"/>
    <w:rsid w:val="00B5522F"/>
    <w:rsid w:val="00B557CD"/>
    <w:rsid w:val="00B568F2"/>
    <w:rsid w:val="00B56B38"/>
    <w:rsid w:val="00B56FFB"/>
    <w:rsid w:val="00B57005"/>
    <w:rsid w:val="00B57241"/>
    <w:rsid w:val="00B611A7"/>
    <w:rsid w:val="00B617C0"/>
    <w:rsid w:val="00B62A35"/>
    <w:rsid w:val="00B649CC"/>
    <w:rsid w:val="00B6552A"/>
    <w:rsid w:val="00B66356"/>
    <w:rsid w:val="00B667DC"/>
    <w:rsid w:val="00B66BAA"/>
    <w:rsid w:val="00B67D96"/>
    <w:rsid w:val="00B72726"/>
    <w:rsid w:val="00B72C62"/>
    <w:rsid w:val="00B72E20"/>
    <w:rsid w:val="00B73BD5"/>
    <w:rsid w:val="00B73C18"/>
    <w:rsid w:val="00B73E1C"/>
    <w:rsid w:val="00B73F1E"/>
    <w:rsid w:val="00B750E3"/>
    <w:rsid w:val="00B750F3"/>
    <w:rsid w:val="00B7569C"/>
    <w:rsid w:val="00B75EC9"/>
    <w:rsid w:val="00B764C5"/>
    <w:rsid w:val="00B81DC1"/>
    <w:rsid w:val="00B83F99"/>
    <w:rsid w:val="00B8518D"/>
    <w:rsid w:val="00B857F9"/>
    <w:rsid w:val="00B8584A"/>
    <w:rsid w:val="00B86751"/>
    <w:rsid w:val="00B8726A"/>
    <w:rsid w:val="00B87596"/>
    <w:rsid w:val="00B876F0"/>
    <w:rsid w:val="00B90BA6"/>
    <w:rsid w:val="00B91A43"/>
    <w:rsid w:val="00B91E28"/>
    <w:rsid w:val="00B97233"/>
    <w:rsid w:val="00BA02A6"/>
    <w:rsid w:val="00BA070B"/>
    <w:rsid w:val="00BA1029"/>
    <w:rsid w:val="00BA14F8"/>
    <w:rsid w:val="00BA171B"/>
    <w:rsid w:val="00BA19EF"/>
    <w:rsid w:val="00BA2915"/>
    <w:rsid w:val="00BA46C7"/>
    <w:rsid w:val="00BA515F"/>
    <w:rsid w:val="00BA51A0"/>
    <w:rsid w:val="00BA533D"/>
    <w:rsid w:val="00BA56BD"/>
    <w:rsid w:val="00BA5C91"/>
    <w:rsid w:val="00BA5DAD"/>
    <w:rsid w:val="00BA75D4"/>
    <w:rsid w:val="00BB3433"/>
    <w:rsid w:val="00BB397C"/>
    <w:rsid w:val="00BB39CD"/>
    <w:rsid w:val="00BB3D8B"/>
    <w:rsid w:val="00BB44EC"/>
    <w:rsid w:val="00BB5BC4"/>
    <w:rsid w:val="00BB6A53"/>
    <w:rsid w:val="00BB6BDA"/>
    <w:rsid w:val="00BB70D2"/>
    <w:rsid w:val="00BB747E"/>
    <w:rsid w:val="00BB7671"/>
    <w:rsid w:val="00BC003A"/>
    <w:rsid w:val="00BC0BE4"/>
    <w:rsid w:val="00BC1CCD"/>
    <w:rsid w:val="00BC2CC7"/>
    <w:rsid w:val="00BC3158"/>
    <w:rsid w:val="00BC349E"/>
    <w:rsid w:val="00BC3F66"/>
    <w:rsid w:val="00BC496B"/>
    <w:rsid w:val="00BC4E48"/>
    <w:rsid w:val="00BC5596"/>
    <w:rsid w:val="00BC5695"/>
    <w:rsid w:val="00BC611B"/>
    <w:rsid w:val="00BC62AB"/>
    <w:rsid w:val="00BD0014"/>
    <w:rsid w:val="00BD1704"/>
    <w:rsid w:val="00BD2036"/>
    <w:rsid w:val="00BD2E47"/>
    <w:rsid w:val="00BD315F"/>
    <w:rsid w:val="00BD34F3"/>
    <w:rsid w:val="00BD3EB1"/>
    <w:rsid w:val="00BD4E50"/>
    <w:rsid w:val="00BD650E"/>
    <w:rsid w:val="00BD684C"/>
    <w:rsid w:val="00BD6D03"/>
    <w:rsid w:val="00BD7507"/>
    <w:rsid w:val="00BE0156"/>
    <w:rsid w:val="00BE042E"/>
    <w:rsid w:val="00BE0556"/>
    <w:rsid w:val="00BE3234"/>
    <w:rsid w:val="00BE3E64"/>
    <w:rsid w:val="00BE4225"/>
    <w:rsid w:val="00BE44F7"/>
    <w:rsid w:val="00BE495B"/>
    <w:rsid w:val="00BE6A9F"/>
    <w:rsid w:val="00BF49C4"/>
    <w:rsid w:val="00BF6A8D"/>
    <w:rsid w:val="00C020EE"/>
    <w:rsid w:val="00C02E43"/>
    <w:rsid w:val="00C0361B"/>
    <w:rsid w:val="00C04117"/>
    <w:rsid w:val="00C04B70"/>
    <w:rsid w:val="00C0524D"/>
    <w:rsid w:val="00C06A5B"/>
    <w:rsid w:val="00C11060"/>
    <w:rsid w:val="00C11F5F"/>
    <w:rsid w:val="00C126B3"/>
    <w:rsid w:val="00C12EBD"/>
    <w:rsid w:val="00C135DB"/>
    <w:rsid w:val="00C16AF9"/>
    <w:rsid w:val="00C16CCE"/>
    <w:rsid w:val="00C170EF"/>
    <w:rsid w:val="00C173ED"/>
    <w:rsid w:val="00C1745A"/>
    <w:rsid w:val="00C17771"/>
    <w:rsid w:val="00C17B09"/>
    <w:rsid w:val="00C17B8A"/>
    <w:rsid w:val="00C17D13"/>
    <w:rsid w:val="00C17F02"/>
    <w:rsid w:val="00C21B26"/>
    <w:rsid w:val="00C233B2"/>
    <w:rsid w:val="00C23820"/>
    <w:rsid w:val="00C254D7"/>
    <w:rsid w:val="00C25F04"/>
    <w:rsid w:val="00C268D6"/>
    <w:rsid w:val="00C26906"/>
    <w:rsid w:val="00C27D9C"/>
    <w:rsid w:val="00C30A42"/>
    <w:rsid w:val="00C32080"/>
    <w:rsid w:val="00C32B1E"/>
    <w:rsid w:val="00C33E49"/>
    <w:rsid w:val="00C33F86"/>
    <w:rsid w:val="00C349BD"/>
    <w:rsid w:val="00C36B98"/>
    <w:rsid w:val="00C41D98"/>
    <w:rsid w:val="00C42109"/>
    <w:rsid w:val="00C42556"/>
    <w:rsid w:val="00C436D0"/>
    <w:rsid w:val="00C43E31"/>
    <w:rsid w:val="00C43EE6"/>
    <w:rsid w:val="00C44EA2"/>
    <w:rsid w:val="00C454CC"/>
    <w:rsid w:val="00C472FF"/>
    <w:rsid w:val="00C47A59"/>
    <w:rsid w:val="00C47CD0"/>
    <w:rsid w:val="00C50E14"/>
    <w:rsid w:val="00C51D05"/>
    <w:rsid w:val="00C53857"/>
    <w:rsid w:val="00C5746D"/>
    <w:rsid w:val="00C62331"/>
    <w:rsid w:val="00C62416"/>
    <w:rsid w:val="00C62E35"/>
    <w:rsid w:val="00C63AB8"/>
    <w:rsid w:val="00C63FE3"/>
    <w:rsid w:val="00C65983"/>
    <w:rsid w:val="00C65B6C"/>
    <w:rsid w:val="00C65B97"/>
    <w:rsid w:val="00C6615F"/>
    <w:rsid w:val="00C66A22"/>
    <w:rsid w:val="00C66B17"/>
    <w:rsid w:val="00C66D06"/>
    <w:rsid w:val="00C67C52"/>
    <w:rsid w:val="00C702D8"/>
    <w:rsid w:val="00C70BF6"/>
    <w:rsid w:val="00C71C98"/>
    <w:rsid w:val="00C73337"/>
    <w:rsid w:val="00C73722"/>
    <w:rsid w:val="00C739C8"/>
    <w:rsid w:val="00C761DC"/>
    <w:rsid w:val="00C76956"/>
    <w:rsid w:val="00C769BD"/>
    <w:rsid w:val="00C81BF4"/>
    <w:rsid w:val="00C851FF"/>
    <w:rsid w:val="00C85C1A"/>
    <w:rsid w:val="00C86F18"/>
    <w:rsid w:val="00C87E55"/>
    <w:rsid w:val="00C90454"/>
    <w:rsid w:val="00C90666"/>
    <w:rsid w:val="00C9162F"/>
    <w:rsid w:val="00C91ABC"/>
    <w:rsid w:val="00C9208B"/>
    <w:rsid w:val="00C921C2"/>
    <w:rsid w:val="00C93486"/>
    <w:rsid w:val="00C93A72"/>
    <w:rsid w:val="00C941F3"/>
    <w:rsid w:val="00C946DA"/>
    <w:rsid w:val="00C953C5"/>
    <w:rsid w:val="00C955D8"/>
    <w:rsid w:val="00C9746B"/>
    <w:rsid w:val="00CA0957"/>
    <w:rsid w:val="00CA09A5"/>
    <w:rsid w:val="00CA3941"/>
    <w:rsid w:val="00CA4B2C"/>
    <w:rsid w:val="00CA61A3"/>
    <w:rsid w:val="00CA77DE"/>
    <w:rsid w:val="00CA7840"/>
    <w:rsid w:val="00CA7E47"/>
    <w:rsid w:val="00CB244A"/>
    <w:rsid w:val="00CB3A10"/>
    <w:rsid w:val="00CB439D"/>
    <w:rsid w:val="00CB605F"/>
    <w:rsid w:val="00CB6FC8"/>
    <w:rsid w:val="00CB7A8C"/>
    <w:rsid w:val="00CC2373"/>
    <w:rsid w:val="00CC32FE"/>
    <w:rsid w:val="00CC586E"/>
    <w:rsid w:val="00CC5CD1"/>
    <w:rsid w:val="00CC70A6"/>
    <w:rsid w:val="00CD3212"/>
    <w:rsid w:val="00CD366E"/>
    <w:rsid w:val="00CD4907"/>
    <w:rsid w:val="00CD79D9"/>
    <w:rsid w:val="00CE00E1"/>
    <w:rsid w:val="00CE04A7"/>
    <w:rsid w:val="00CE11B3"/>
    <w:rsid w:val="00CE178A"/>
    <w:rsid w:val="00CE1AF7"/>
    <w:rsid w:val="00CE1D6D"/>
    <w:rsid w:val="00CE1FE1"/>
    <w:rsid w:val="00CE27EC"/>
    <w:rsid w:val="00CE382C"/>
    <w:rsid w:val="00CE44A1"/>
    <w:rsid w:val="00CE55ED"/>
    <w:rsid w:val="00CE5F51"/>
    <w:rsid w:val="00CE7A25"/>
    <w:rsid w:val="00CF09FC"/>
    <w:rsid w:val="00CF2472"/>
    <w:rsid w:val="00CF2B0C"/>
    <w:rsid w:val="00CF318A"/>
    <w:rsid w:val="00CF33DA"/>
    <w:rsid w:val="00CF613C"/>
    <w:rsid w:val="00CF63B0"/>
    <w:rsid w:val="00CF67B1"/>
    <w:rsid w:val="00CF7656"/>
    <w:rsid w:val="00D0057E"/>
    <w:rsid w:val="00D01A0B"/>
    <w:rsid w:val="00D025EE"/>
    <w:rsid w:val="00D06175"/>
    <w:rsid w:val="00D0620B"/>
    <w:rsid w:val="00D06433"/>
    <w:rsid w:val="00D06C4C"/>
    <w:rsid w:val="00D06DB1"/>
    <w:rsid w:val="00D07053"/>
    <w:rsid w:val="00D077EA"/>
    <w:rsid w:val="00D07915"/>
    <w:rsid w:val="00D103E3"/>
    <w:rsid w:val="00D11044"/>
    <w:rsid w:val="00D112B3"/>
    <w:rsid w:val="00D12D59"/>
    <w:rsid w:val="00D139E2"/>
    <w:rsid w:val="00D14D88"/>
    <w:rsid w:val="00D16AB0"/>
    <w:rsid w:val="00D17D56"/>
    <w:rsid w:val="00D20D0B"/>
    <w:rsid w:val="00D20DDB"/>
    <w:rsid w:val="00D215FF"/>
    <w:rsid w:val="00D224F7"/>
    <w:rsid w:val="00D23B9B"/>
    <w:rsid w:val="00D2415B"/>
    <w:rsid w:val="00D244A2"/>
    <w:rsid w:val="00D25C11"/>
    <w:rsid w:val="00D30CDD"/>
    <w:rsid w:val="00D31DB1"/>
    <w:rsid w:val="00D3231F"/>
    <w:rsid w:val="00D32D88"/>
    <w:rsid w:val="00D33812"/>
    <w:rsid w:val="00D362FB"/>
    <w:rsid w:val="00D36F01"/>
    <w:rsid w:val="00D37702"/>
    <w:rsid w:val="00D421DF"/>
    <w:rsid w:val="00D42818"/>
    <w:rsid w:val="00D428DC"/>
    <w:rsid w:val="00D42EF3"/>
    <w:rsid w:val="00D43939"/>
    <w:rsid w:val="00D43F3C"/>
    <w:rsid w:val="00D45EB1"/>
    <w:rsid w:val="00D46891"/>
    <w:rsid w:val="00D46ADB"/>
    <w:rsid w:val="00D46B7D"/>
    <w:rsid w:val="00D47FFA"/>
    <w:rsid w:val="00D504CB"/>
    <w:rsid w:val="00D52F2A"/>
    <w:rsid w:val="00D547E4"/>
    <w:rsid w:val="00D564C3"/>
    <w:rsid w:val="00D608D4"/>
    <w:rsid w:val="00D60A6A"/>
    <w:rsid w:val="00D61BF3"/>
    <w:rsid w:val="00D63E32"/>
    <w:rsid w:val="00D640CA"/>
    <w:rsid w:val="00D64F6F"/>
    <w:rsid w:val="00D67DFE"/>
    <w:rsid w:val="00D71375"/>
    <w:rsid w:val="00D7312E"/>
    <w:rsid w:val="00D7364E"/>
    <w:rsid w:val="00D73954"/>
    <w:rsid w:val="00D74FA1"/>
    <w:rsid w:val="00D81964"/>
    <w:rsid w:val="00D819B8"/>
    <w:rsid w:val="00D82800"/>
    <w:rsid w:val="00D838FE"/>
    <w:rsid w:val="00D84ECF"/>
    <w:rsid w:val="00D84F94"/>
    <w:rsid w:val="00D854FF"/>
    <w:rsid w:val="00D85A3E"/>
    <w:rsid w:val="00D85E86"/>
    <w:rsid w:val="00D87561"/>
    <w:rsid w:val="00D92821"/>
    <w:rsid w:val="00D93799"/>
    <w:rsid w:val="00D93A6F"/>
    <w:rsid w:val="00D94B77"/>
    <w:rsid w:val="00D95115"/>
    <w:rsid w:val="00D96D27"/>
    <w:rsid w:val="00D97439"/>
    <w:rsid w:val="00D97F5B"/>
    <w:rsid w:val="00DA0479"/>
    <w:rsid w:val="00DA0BE4"/>
    <w:rsid w:val="00DA0CB8"/>
    <w:rsid w:val="00DA3437"/>
    <w:rsid w:val="00DA36D6"/>
    <w:rsid w:val="00DA3936"/>
    <w:rsid w:val="00DA4243"/>
    <w:rsid w:val="00DA47B8"/>
    <w:rsid w:val="00DA6186"/>
    <w:rsid w:val="00DA6887"/>
    <w:rsid w:val="00DA6C98"/>
    <w:rsid w:val="00DA6D63"/>
    <w:rsid w:val="00DA70E8"/>
    <w:rsid w:val="00DB0F98"/>
    <w:rsid w:val="00DB1B1E"/>
    <w:rsid w:val="00DB1C98"/>
    <w:rsid w:val="00DB23CB"/>
    <w:rsid w:val="00DB2F0B"/>
    <w:rsid w:val="00DB38AA"/>
    <w:rsid w:val="00DB41BF"/>
    <w:rsid w:val="00DB4C62"/>
    <w:rsid w:val="00DB677A"/>
    <w:rsid w:val="00DC0225"/>
    <w:rsid w:val="00DC03C2"/>
    <w:rsid w:val="00DC0605"/>
    <w:rsid w:val="00DC16CC"/>
    <w:rsid w:val="00DC2073"/>
    <w:rsid w:val="00DC26B4"/>
    <w:rsid w:val="00DC2CB2"/>
    <w:rsid w:val="00DC3D8B"/>
    <w:rsid w:val="00DC4D22"/>
    <w:rsid w:val="00DC6EED"/>
    <w:rsid w:val="00DC7871"/>
    <w:rsid w:val="00DD0521"/>
    <w:rsid w:val="00DD06B9"/>
    <w:rsid w:val="00DD086B"/>
    <w:rsid w:val="00DD1EF4"/>
    <w:rsid w:val="00DD2698"/>
    <w:rsid w:val="00DD53C4"/>
    <w:rsid w:val="00DD6C46"/>
    <w:rsid w:val="00DD72AB"/>
    <w:rsid w:val="00DE0702"/>
    <w:rsid w:val="00DE2AFE"/>
    <w:rsid w:val="00DE323D"/>
    <w:rsid w:val="00DE37C8"/>
    <w:rsid w:val="00DE3D5C"/>
    <w:rsid w:val="00DE3E4C"/>
    <w:rsid w:val="00DE55F0"/>
    <w:rsid w:val="00DE5A97"/>
    <w:rsid w:val="00DE5D0C"/>
    <w:rsid w:val="00DE6026"/>
    <w:rsid w:val="00DE67A7"/>
    <w:rsid w:val="00DE7335"/>
    <w:rsid w:val="00DE78A6"/>
    <w:rsid w:val="00DE7C0B"/>
    <w:rsid w:val="00DF1073"/>
    <w:rsid w:val="00DF272D"/>
    <w:rsid w:val="00DF3E9F"/>
    <w:rsid w:val="00DF50FA"/>
    <w:rsid w:val="00DF5B52"/>
    <w:rsid w:val="00DF5CE7"/>
    <w:rsid w:val="00DF6AAF"/>
    <w:rsid w:val="00DF77DE"/>
    <w:rsid w:val="00E00CFD"/>
    <w:rsid w:val="00E00FFC"/>
    <w:rsid w:val="00E01680"/>
    <w:rsid w:val="00E0244C"/>
    <w:rsid w:val="00E0338E"/>
    <w:rsid w:val="00E033FC"/>
    <w:rsid w:val="00E03ADE"/>
    <w:rsid w:val="00E03D4B"/>
    <w:rsid w:val="00E04849"/>
    <w:rsid w:val="00E04A6F"/>
    <w:rsid w:val="00E05DC8"/>
    <w:rsid w:val="00E063D6"/>
    <w:rsid w:val="00E06427"/>
    <w:rsid w:val="00E06955"/>
    <w:rsid w:val="00E06B06"/>
    <w:rsid w:val="00E073C0"/>
    <w:rsid w:val="00E074AB"/>
    <w:rsid w:val="00E07672"/>
    <w:rsid w:val="00E1249B"/>
    <w:rsid w:val="00E12531"/>
    <w:rsid w:val="00E12D8B"/>
    <w:rsid w:val="00E1304E"/>
    <w:rsid w:val="00E13C82"/>
    <w:rsid w:val="00E14333"/>
    <w:rsid w:val="00E14782"/>
    <w:rsid w:val="00E1543A"/>
    <w:rsid w:val="00E165CE"/>
    <w:rsid w:val="00E16807"/>
    <w:rsid w:val="00E2049A"/>
    <w:rsid w:val="00E20A46"/>
    <w:rsid w:val="00E20C5B"/>
    <w:rsid w:val="00E21515"/>
    <w:rsid w:val="00E21C0D"/>
    <w:rsid w:val="00E22232"/>
    <w:rsid w:val="00E24090"/>
    <w:rsid w:val="00E24759"/>
    <w:rsid w:val="00E24AED"/>
    <w:rsid w:val="00E24C77"/>
    <w:rsid w:val="00E256F9"/>
    <w:rsid w:val="00E30B72"/>
    <w:rsid w:val="00E31711"/>
    <w:rsid w:val="00E31CFA"/>
    <w:rsid w:val="00E3373A"/>
    <w:rsid w:val="00E34CCD"/>
    <w:rsid w:val="00E35B83"/>
    <w:rsid w:val="00E36147"/>
    <w:rsid w:val="00E36E51"/>
    <w:rsid w:val="00E36F5A"/>
    <w:rsid w:val="00E37706"/>
    <w:rsid w:val="00E378C6"/>
    <w:rsid w:val="00E37BB1"/>
    <w:rsid w:val="00E37F8C"/>
    <w:rsid w:val="00E422ED"/>
    <w:rsid w:val="00E429EF"/>
    <w:rsid w:val="00E44216"/>
    <w:rsid w:val="00E446DB"/>
    <w:rsid w:val="00E45E86"/>
    <w:rsid w:val="00E46C66"/>
    <w:rsid w:val="00E51318"/>
    <w:rsid w:val="00E5343E"/>
    <w:rsid w:val="00E53617"/>
    <w:rsid w:val="00E53F9B"/>
    <w:rsid w:val="00E57944"/>
    <w:rsid w:val="00E608FE"/>
    <w:rsid w:val="00E61AEC"/>
    <w:rsid w:val="00E61CED"/>
    <w:rsid w:val="00E63E85"/>
    <w:rsid w:val="00E63E8F"/>
    <w:rsid w:val="00E64E06"/>
    <w:rsid w:val="00E65222"/>
    <w:rsid w:val="00E654DC"/>
    <w:rsid w:val="00E65B9C"/>
    <w:rsid w:val="00E70907"/>
    <w:rsid w:val="00E70EFF"/>
    <w:rsid w:val="00E71061"/>
    <w:rsid w:val="00E71535"/>
    <w:rsid w:val="00E7224D"/>
    <w:rsid w:val="00E736EE"/>
    <w:rsid w:val="00E73B5D"/>
    <w:rsid w:val="00E75297"/>
    <w:rsid w:val="00E76BD9"/>
    <w:rsid w:val="00E76F52"/>
    <w:rsid w:val="00E7708D"/>
    <w:rsid w:val="00E77DCF"/>
    <w:rsid w:val="00E77E7B"/>
    <w:rsid w:val="00E80033"/>
    <w:rsid w:val="00E80F81"/>
    <w:rsid w:val="00E8156A"/>
    <w:rsid w:val="00E81620"/>
    <w:rsid w:val="00E82720"/>
    <w:rsid w:val="00E83724"/>
    <w:rsid w:val="00E83A67"/>
    <w:rsid w:val="00E85612"/>
    <w:rsid w:val="00E86118"/>
    <w:rsid w:val="00E87D40"/>
    <w:rsid w:val="00E90231"/>
    <w:rsid w:val="00E90554"/>
    <w:rsid w:val="00E907B4"/>
    <w:rsid w:val="00E924EC"/>
    <w:rsid w:val="00E945AA"/>
    <w:rsid w:val="00E94F92"/>
    <w:rsid w:val="00E950D4"/>
    <w:rsid w:val="00E95263"/>
    <w:rsid w:val="00E96619"/>
    <w:rsid w:val="00E96FFE"/>
    <w:rsid w:val="00EA0BC8"/>
    <w:rsid w:val="00EA0FF3"/>
    <w:rsid w:val="00EA2807"/>
    <w:rsid w:val="00EA3B13"/>
    <w:rsid w:val="00EA3D9B"/>
    <w:rsid w:val="00EA613F"/>
    <w:rsid w:val="00EA6DE7"/>
    <w:rsid w:val="00EB03AE"/>
    <w:rsid w:val="00EB0808"/>
    <w:rsid w:val="00EB110F"/>
    <w:rsid w:val="00EB116D"/>
    <w:rsid w:val="00EB2838"/>
    <w:rsid w:val="00EB4DB5"/>
    <w:rsid w:val="00EB7787"/>
    <w:rsid w:val="00EB78B1"/>
    <w:rsid w:val="00EC1AB9"/>
    <w:rsid w:val="00EC313B"/>
    <w:rsid w:val="00EC43A0"/>
    <w:rsid w:val="00EC55E6"/>
    <w:rsid w:val="00EC5A7B"/>
    <w:rsid w:val="00EC5A7F"/>
    <w:rsid w:val="00EC678A"/>
    <w:rsid w:val="00ED05A8"/>
    <w:rsid w:val="00ED1896"/>
    <w:rsid w:val="00ED1DAD"/>
    <w:rsid w:val="00ED1F47"/>
    <w:rsid w:val="00ED2402"/>
    <w:rsid w:val="00ED3C20"/>
    <w:rsid w:val="00ED49E0"/>
    <w:rsid w:val="00ED4B72"/>
    <w:rsid w:val="00ED53E7"/>
    <w:rsid w:val="00ED6CB4"/>
    <w:rsid w:val="00ED7B57"/>
    <w:rsid w:val="00EE25D9"/>
    <w:rsid w:val="00EE2A13"/>
    <w:rsid w:val="00EE361C"/>
    <w:rsid w:val="00EE4A42"/>
    <w:rsid w:val="00EE72FB"/>
    <w:rsid w:val="00EE7D6C"/>
    <w:rsid w:val="00EF132A"/>
    <w:rsid w:val="00EF1C28"/>
    <w:rsid w:val="00EF1CE2"/>
    <w:rsid w:val="00EF2DF9"/>
    <w:rsid w:val="00EF3387"/>
    <w:rsid w:val="00EF4D0E"/>
    <w:rsid w:val="00EF53CD"/>
    <w:rsid w:val="00F00092"/>
    <w:rsid w:val="00F0192B"/>
    <w:rsid w:val="00F01C46"/>
    <w:rsid w:val="00F020CA"/>
    <w:rsid w:val="00F04832"/>
    <w:rsid w:val="00F048F5"/>
    <w:rsid w:val="00F04DA9"/>
    <w:rsid w:val="00F07695"/>
    <w:rsid w:val="00F106E4"/>
    <w:rsid w:val="00F113E4"/>
    <w:rsid w:val="00F1146A"/>
    <w:rsid w:val="00F11C54"/>
    <w:rsid w:val="00F127D2"/>
    <w:rsid w:val="00F14A6B"/>
    <w:rsid w:val="00F15DED"/>
    <w:rsid w:val="00F165E2"/>
    <w:rsid w:val="00F1685F"/>
    <w:rsid w:val="00F16F3F"/>
    <w:rsid w:val="00F20DEC"/>
    <w:rsid w:val="00F21428"/>
    <w:rsid w:val="00F2241A"/>
    <w:rsid w:val="00F22D71"/>
    <w:rsid w:val="00F2309E"/>
    <w:rsid w:val="00F235CA"/>
    <w:rsid w:val="00F236F3"/>
    <w:rsid w:val="00F2371D"/>
    <w:rsid w:val="00F24726"/>
    <w:rsid w:val="00F24A77"/>
    <w:rsid w:val="00F24DA1"/>
    <w:rsid w:val="00F24E23"/>
    <w:rsid w:val="00F25686"/>
    <w:rsid w:val="00F27547"/>
    <w:rsid w:val="00F278C4"/>
    <w:rsid w:val="00F27D1E"/>
    <w:rsid w:val="00F31A4C"/>
    <w:rsid w:val="00F334B7"/>
    <w:rsid w:val="00F336DB"/>
    <w:rsid w:val="00F33731"/>
    <w:rsid w:val="00F33AC8"/>
    <w:rsid w:val="00F355CC"/>
    <w:rsid w:val="00F35699"/>
    <w:rsid w:val="00F35BAB"/>
    <w:rsid w:val="00F36331"/>
    <w:rsid w:val="00F363BE"/>
    <w:rsid w:val="00F369C8"/>
    <w:rsid w:val="00F405D4"/>
    <w:rsid w:val="00F44AA6"/>
    <w:rsid w:val="00F47CE6"/>
    <w:rsid w:val="00F5004C"/>
    <w:rsid w:val="00F5249C"/>
    <w:rsid w:val="00F53002"/>
    <w:rsid w:val="00F534C3"/>
    <w:rsid w:val="00F53779"/>
    <w:rsid w:val="00F543BC"/>
    <w:rsid w:val="00F54F4D"/>
    <w:rsid w:val="00F55113"/>
    <w:rsid w:val="00F55ADA"/>
    <w:rsid w:val="00F55D81"/>
    <w:rsid w:val="00F56897"/>
    <w:rsid w:val="00F57772"/>
    <w:rsid w:val="00F63B9F"/>
    <w:rsid w:val="00F65459"/>
    <w:rsid w:val="00F6740D"/>
    <w:rsid w:val="00F705C6"/>
    <w:rsid w:val="00F70747"/>
    <w:rsid w:val="00F709DE"/>
    <w:rsid w:val="00F70C1F"/>
    <w:rsid w:val="00F71CC2"/>
    <w:rsid w:val="00F7252E"/>
    <w:rsid w:val="00F7324F"/>
    <w:rsid w:val="00F737AB"/>
    <w:rsid w:val="00F739E2"/>
    <w:rsid w:val="00F73FAC"/>
    <w:rsid w:val="00F745E8"/>
    <w:rsid w:val="00F75613"/>
    <w:rsid w:val="00F803B9"/>
    <w:rsid w:val="00F811FD"/>
    <w:rsid w:val="00F82101"/>
    <w:rsid w:val="00F845BB"/>
    <w:rsid w:val="00F85EC4"/>
    <w:rsid w:val="00F875CE"/>
    <w:rsid w:val="00F87744"/>
    <w:rsid w:val="00F9073B"/>
    <w:rsid w:val="00F914E9"/>
    <w:rsid w:val="00F917D6"/>
    <w:rsid w:val="00F91D28"/>
    <w:rsid w:val="00F9298D"/>
    <w:rsid w:val="00F93578"/>
    <w:rsid w:val="00F94FCB"/>
    <w:rsid w:val="00F96213"/>
    <w:rsid w:val="00F97624"/>
    <w:rsid w:val="00FA102C"/>
    <w:rsid w:val="00FA3F27"/>
    <w:rsid w:val="00FA6308"/>
    <w:rsid w:val="00FB0BE3"/>
    <w:rsid w:val="00FB4266"/>
    <w:rsid w:val="00FB510D"/>
    <w:rsid w:val="00FB5657"/>
    <w:rsid w:val="00FB5E60"/>
    <w:rsid w:val="00FB785B"/>
    <w:rsid w:val="00FC00DF"/>
    <w:rsid w:val="00FC08AB"/>
    <w:rsid w:val="00FC0F40"/>
    <w:rsid w:val="00FC1464"/>
    <w:rsid w:val="00FC176D"/>
    <w:rsid w:val="00FC28B5"/>
    <w:rsid w:val="00FC3CBF"/>
    <w:rsid w:val="00FC4C7F"/>
    <w:rsid w:val="00FC64A3"/>
    <w:rsid w:val="00FC7124"/>
    <w:rsid w:val="00FC716F"/>
    <w:rsid w:val="00FC759A"/>
    <w:rsid w:val="00FC78EB"/>
    <w:rsid w:val="00FC7A89"/>
    <w:rsid w:val="00FD09A5"/>
    <w:rsid w:val="00FD193C"/>
    <w:rsid w:val="00FD30B4"/>
    <w:rsid w:val="00FD4084"/>
    <w:rsid w:val="00FE2073"/>
    <w:rsid w:val="00FE2340"/>
    <w:rsid w:val="00FE416D"/>
    <w:rsid w:val="00FE4D49"/>
    <w:rsid w:val="00FE6522"/>
    <w:rsid w:val="00FF1C0B"/>
    <w:rsid w:val="00FF2411"/>
    <w:rsid w:val="00FF48C3"/>
    <w:rsid w:val="00FF63DD"/>
    <w:rsid w:val="00FF669A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7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DF77D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77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DF77DE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A1332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9A1332"/>
    <w:rPr>
      <w:kern w:val="2"/>
      <w:sz w:val="18"/>
      <w:szCs w:val="18"/>
    </w:rPr>
  </w:style>
  <w:style w:type="character" w:styleId="a6">
    <w:name w:val="annotation reference"/>
    <w:uiPriority w:val="99"/>
    <w:semiHidden/>
    <w:unhideWhenUsed/>
    <w:rsid w:val="009A1332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9A1332"/>
    <w:pPr>
      <w:jc w:val="left"/>
    </w:pPr>
  </w:style>
  <w:style w:type="character" w:customStyle="1" w:styleId="Char2">
    <w:name w:val="批注文字 Char"/>
    <w:link w:val="a7"/>
    <w:uiPriority w:val="99"/>
    <w:semiHidden/>
    <w:rsid w:val="009A1332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9A1332"/>
    <w:rPr>
      <w:b/>
      <w:bCs/>
    </w:rPr>
  </w:style>
  <w:style w:type="character" w:customStyle="1" w:styleId="Char3">
    <w:name w:val="批注主题 Char"/>
    <w:link w:val="a8"/>
    <w:uiPriority w:val="99"/>
    <w:semiHidden/>
    <w:rsid w:val="009A1332"/>
    <w:rPr>
      <w:b/>
      <w:bCs/>
      <w:kern w:val="2"/>
      <w:sz w:val="21"/>
      <w:szCs w:val="22"/>
    </w:rPr>
  </w:style>
  <w:style w:type="character" w:customStyle="1" w:styleId="apple-style-span">
    <w:name w:val="apple-style-span"/>
    <w:rsid w:val="00787647"/>
  </w:style>
  <w:style w:type="paragraph" w:customStyle="1" w:styleId="a9">
    <w:name w:val="条款正文"/>
    <w:basedOn w:val="a"/>
    <w:qFormat/>
    <w:rsid w:val="00787647"/>
    <w:pPr>
      <w:adjustRightInd w:val="0"/>
      <w:snapToGrid w:val="0"/>
      <w:ind w:leftChars="400" w:left="840" w:firstLineChars="200" w:firstLine="420"/>
    </w:pPr>
    <w:rPr>
      <w:rFonts w:ascii="Times New Roman" w:hAnsi="Times New Roman"/>
      <w:szCs w:val="24"/>
    </w:rPr>
  </w:style>
  <w:style w:type="paragraph" w:customStyle="1" w:styleId="aa">
    <w:name w:val="条款标题"/>
    <w:basedOn w:val="a9"/>
    <w:qFormat/>
    <w:rsid w:val="00787647"/>
    <w:pPr>
      <w:tabs>
        <w:tab w:val="left" w:pos="840"/>
      </w:tabs>
      <w:ind w:leftChars="0" w:left="0" w:firstLineChars="0" w:firstLine="0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7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DF77D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77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DF77DE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A1332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9A1332"/>
    <w:rPr>
      <w:kern w:val="2"/>
      <w:sz w:val="18"/>
      <w:szCs w:val="18"/>
    </w:rPr>
  </w:style>
  <w:style w:type="character" w:styleId="a6">
    <w:name w:val="annotation reference"/>
    <w:uiPriority w:val="99"/>
    <w:semiHidden/>
    <w:unhideWhenUsed/>
    <w:rsid w:val="009A1332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9A1332"/>
    <w:pPr>
      <w:jc w:val="left"/>
    </w:pPr>
  </w:style>
  <w:style w:type="character" w:customStyle="1" w:styleId="Char2">
    <w:name w:val="批注文字 Char"/>
    <w:link w:val="a7"/>
    <w:uiPriority w:val="99"/>
    <w:semiHidden/>
    <w:rsid w:val="009A1332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9A1332"/>
    <w:rPr>
      <w:b/>
      <w:bCs/>
    </w:rPr>
  </w:style>
  <w:style w:type="character" w:customStyle="1" w:styleId="Char3">
    <w:name w:val="批注主题 Char"/>
    <w:link w:val="a8"/>
    <w:uiPriority w:val="99"/>
    <w:semiHidden/>
    <w:rsid w:val="009A1332"/>
    <w:rPr>
      <w:b/>
      <w:bCs/>
      <w:kern w:val="2"/>
      <w:sz w:val="21"/>
      <w:szCs w:val="22"/>
    </w:rPr>
  </w:style>
  <w:style w:type="character" w:customStyle="1" w:styleId="apple-style-span">
    <w:name w:val="apple-style-span"/>
    <w:rsid w:val="00787647"/>
  </w:style>
  <w:style w:type="paragraph" w:customStyle="1" w:styleId="a9">
    <w:name w:val="条款正文"/>
    <w:basedOn w:val="a"/>
    <w:qFormat/>
    <w:rsid w:val="00787647"/>
    <w:pPr>
      <w:adjustRightInd w:val="0"/>
      <w:snapToGrid w:val="0"/>
      <w:ind w:leftChars="400" w:left="840" w:firstLineChars="200" w:firstLine="420"/>
    </w:pPr>
    <w:rPr>
      <w:rFonts w:ascii="Times New Roman" w:hAnsi="Times New Roman"/>
      <w:szCs w:val="24"/>
    </w:rPr>
  </w:style>
  <w:style w:type="paragraph" w:customStyle="1" w:styleId="aa">
    <w:name w:val="条款标题"/>
    <w:basedOn w:val="a9"/>
    <w:qFormat/>
    <w:rsid w:val="00787647"/>
    <w:pPr>
      <w:tabs>
        <w:tab w:val="left" w:pos="840"/>
      </w:tabs>
      <w:ind w:leftChars="0" w:left="0" w:firstLineChars="0" w:firstLine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0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367</Words>
  <Characters>2092</Characters>
  <Application>Microsoft Office Word</Application>
  <DocSecurity>0</DocSecurity>
  <Lines>17</Lines>
  <Paragraphs>4</Paragraphs>
  <ScaleCrop>false</ScaleCrop>
  <Company>中国平安保险(集团)股份有限公司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qhy</dc:creator>
  <cp:lastModifiedBy>Localadmin</cp:lastModifiedBy>
  <cp:revision>2</cp:revision>
  <dcterms:created xsi:type="dcterms:W3CDTF">2019-11-28T02:28:00Z</dcterms:created>
  <dcterms:modified xsi:type="dcterms:W3CDTF">2019-11-28T02:28:00Z</dcterms:modified>
</cp:coreProperties>
</file>